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43BE" w14:textId="77777777" w:rsidR="00E6139D" w:rsidRDefault="00E6139D" w:rsidP="00922C3B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549C90E9" w14:textId="77777777" w:rsidR="00E6139D" w:rsidRDefault="00E6139D" w:rsidP="00922C3B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5702007" w14:textId="77777777" w:rsidR="00E6139D" w:rsidRDefault="00E6139D" w:rsidP="00922C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098956CE" w14:textId="77777777" w:rsidR="00E6139D" w:rsidRDefault="00E6139D" w:rsidP="00922C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муниципальной  целевой</w:t>
      </w:r>
      <w:proofErr w:type="gramEnd"/>
      <w:r>
        <w:rPr>
          <w:b/>
          <w:sz w:val="26"/>
          <w:szCs w:val="26"/>
        </w:rPr>
        <w:t xml:space="preserve"> программы сельского поселения «Деревня Воробьево»</w:t>
      </w:r>
    </w:p>
    <w:p w14:paraId="74D3E164" w14:textId="77777777" w:rsidR="00E6139D" w:rsidRDefault="00E6139D" w:rsidP="00922C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F7AC13F" w14:textId="77777777" w:rsidR="00E6139D" w:rsidRDefault="00E6139D" w:rsidP="00922C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«Развитие культуры в сельском поселении «Деревня Воробьево» </w:t>
      </w:r>
    </w:p>
    <w:p w14:paraId="23547AE9" w14:textId="77777777" w:rsidR="00E6139D" w:rsidRDefault="00E6139D" w:rsidP="00922C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2"/>
        <w:gridCol w:w="1845"/>
        <w:gridCol w:w="1440"/>
        <w:gridCol w:w="1440"/>
        <w:gridCol w:w="1440"/>
        <w:gridCol w:w="1440"/>
        <w:gridCol w:w="1440"/>
        <w:gridCol w:w="1440"/>
        <w:gridCol w:w="1260"/>
        <w:gridCol w:w="1123"/>
      </w:tblGrid>
      <w:tr w:rsidR="00E6139D" w14:paraId="68C1302E" w14:textId="77777777" w:rsidTr="00F01B55">
        <w:tc>
          <w:tcPr>
            <w:tcW w:w="2942" w:type="dxa"/>
          </w:tcPr>
          <w:p w14:paraId="7AFBFB35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2868" w:type="dxa"/>
            <w:gridSpan w:val="9"/>
          </w:tcPr>
          <w:p w14:paraId="2FE113CB" w14:textId="77777777" w:rsidR="00E6139D" w:rsidRDefault="00E613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сельского поселения «Деревня Воробьево».</w:t>
            </w:r>
          </w:p>
        </w:tc>
      </w:tr>
      <w:tr w:rsidR="00E6139D" w14:paraId="32B95444" w14:textId="77777777" w:rsidTr="00F01B55">
        <w:tc>
          <w:tcPr>
            <w:tcW w:w="2942" w:type="dxa"/>
          </w:tcPr>
          <w:p w14:paraId="566241F5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2868" w:type="dxa"/>
            <w:gridSpan w:val="9"/>
          </w:tcPr>
          <w:p w14:paraId="12892767" w14:textId="77777777" w:rsidR="00E6139D" w:rsidRDefault="00E6139D">
            <w:pPr>
              <w:pStyle w:val="ConsPlusCell"/>
            </w:pPr>
            <w:r>
              <w:t>МУК «Воробьевский Центр досуга», сельская библиотека</w:t>
            </w:r>
          </w:p>
        </w:tc>
      </w:tr>
      <w:tr w:rsidR="00E6139D" w14:paraId="20BC4A4F" w14:textId="77777777" w:rsidTr="00F01B55">
        <w:tc>
          <w:tcPr>
            <w:tcW w:w="2942" w:type="dxa"/>
          </w:tcPr>
          <w:p w14:paraId="0AE270E0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2868" w:type="dxa"/>
            <w:gridSpan w:val="9"/>
          </w:tcPr>
          <w:p w14:paraId="2C10EF62" w14:textId="77777777" w:rsidR="00E6139D" w:rsidRDefault="00E6139D">
            <w:pPr>
              <w:ind w:left="34" w:firstLine="709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</w:t>
            </w:r>
            <w:proofErr w:type="gramStart"/>
            <w:r>
              <w:rPr>
                <w:color w:val="000000"/>
                <w:sz w:val="26"/>
              </w:rPr>
              <w:t>потенциала  сельского</w:t>
            </w:r>
            <w:proofErr w:type="gramEnd"/>
            <w:r>
              <w:rPr>
                <w:color w:val="000000"/>
                <w:sz w:val="26"/>
              </w:rPr>
              <w:t xml:space="preserve"> поселения «Деревня Воробьево» </w:t>
            </w:r>
            <w:r>
              <w:rPr>
                <w:color w:val="000000"/>
              </w:rPr>
              <w:t>Малоярославец</w:t>
            </w:r>
            <w:r>
              <w:rPr>
                <w:color w:val="000000"/>
                <w:sz w:val="26"/>
              </w:rPr>
              <w:t>кого района</w:t>
            </w:r>
          </w:p>
        </w:tc>
      </w:tr>
      <w:tr w:rsidR="00E6139D" w14:paraId="3DE48687" w14:textId="77777777" w:rsidTr="00F01B55">
        <w:tc>
          <w:tcPr>
            <w:tcW w:w="2942" w:type="dxa"/>
          </w:tcPr>
          <w:p w14:paraId="727B8C04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2868" w:type="dxa"/>
            <w:gridSpan w:val="9"/>
          </w:tcPr>
          <w:p w14:paraId="08B7750F" w14:textId="77777777" w:rsidR="00E6139D" w:rsidRDefault="00E6139D">
            <w:pPr>
              <w:pStyle w:val="ConsPlusCell"/>
              <w:ind w:firstLine="610"/>
              <w:jc w:val="both"/>
              <w:rPr>
                <w:color w:val="000000"/>
              </w:rPr>
            </w:pPr>
            <w:r>
              <w:rPr>
                <w:color w:val="000000"/>
              </w:rPr>
              <w:t>Сохранение, пополнение и использование культурного и исторического наследия Малоярославецкого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14:paraId="011280D1" w14:textId="77777777" w:rsidR="00E6139D" w:rsidRDefault="00E6139D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создание благоприятных условий для устойчивого развития сферы </w:t>
            </w:r>
            <w:proofErr w:type="gramStart"/>
            <w:r>
              <w:rPr>
                <w:color w:val="000000"/>
              </w:rPr>
              <w:t>культуры  в</w:t>
            </w:r>
            <w:proofErr w:type="gramEnd"/>
            <w:r>
              <w:rPr>
                <w:color w:val="000000"/>
              </w:rPr>
              <w:t xml:space="preserve"> сельском поселении «Деревня Воробьево».</w:t>
            </w:r>
          </w:p>
        </w:tc>
      </w:tr>
      <w:tr w:rsidR="00E6139D" w14:paraId="08F16C48" w14:textId="77777777" w:rsidTr="00F01B55">
        <w:tc>
          <w:tcPr>
            <w:tcW w:w="2942" w:type="dxa"/>
          </w:tcPr>
          <w:p w14:paraId="0309B028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2868" w:type="dxa"/>
            <w:gridSpan w:val="9"/>
          </w:tcPr>
          <w:p w14:paraId="25B79592" w14:textId="77777777" w:rsidR="00E6139D" w:rsidRDefault="00E6139D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1.Развитие учреждений культуры.</w:t>
            </w:r>
          </w:p>
          <w:p w14:paraId="0EF1CDDF" w14:textId="77777777" w:rsidR="00E6139D" w:rsidRDefault="00E6139D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2.Организация и проведение мероприятий в сфере культуры и искусства.</w:t>
            </w:r>
          </w:p>
          <w:p w14:paraId="6D73A798" w14:textId="77777777" w:rsidR="00E6139D" w:rsidRDefault="00E6139D">
            <w:pPr>
              <w:pStyle w:val="ConsPlusCell"/>
              <w:jc w:val="both"/>
              <w:rPr>
                <w:color w:val="000000"/>
              </w:rPr>
            </w:pPr>
          </w:p>
        </w:tc>
      </w:tr>
      <w:tr w:rsidR="00E6139D" w14:paraId="0A1D40BB" w14:textId="77777777" w:rsidTr="00F01B55">
        <w:tc>
          <w:tcPr>
            <w:tcW w:w="2942" w:type="dxa"/>
          </w:tcPr>
          <w:p w14:paraId="30D3B596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12868" w:type="dxa"/>
            <w:gridSpan w:val="9"/>
          </w:tcPr>
          <w:p w14:paraId="44EA1482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1. 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Развитие  общедоступных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библиотек;</w:t>
            </w:r>
          </w:p>
          <w:p w14:paraId="632190F9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2.Доля населения, участвующего в культурно-досуговых мероприятиях, проводимых учреждениями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культуры ;</w:t>
            </w:r>
            <w:proofErr w:type="gramEnd"/>
          </w:p>
          <w:p w14:paraId="19C380D1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3.Количество зрителей и слушателей, посетивших культурно-досуговые мероприятия в учреждениях культуры </w:t>
            </w:r>
          </w:p>
          <w:p w14:paraId="7C319C07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4.  Количество мероприятий, проводимых учреждениями культуры.</w:t>
            </w:r>
          </w:p>
          <w:p w14:paraId="163BAB09" w14:textId="77777777" w:rsidR="00E6139D" w:rsidRDefault="00E6139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E6139D" w14:paraId="1E0A6DF4" w14:textId="77777777" w:rsidTr="00F01B55">
        <w:tc>
          <w:tcPr>
            <w:tcW w:w="2942" w:type="dxa"/>
          </w:tcPr>
          <w:p w14:paraId="1F48EBDA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12868" w:type="dxa"/>
            <w:gridSpan w:val="9"/>
          </w:tcPr>
          <w:p w14:paraId="4B8CBA39" w14:textId="6BFF571A" w:rsidR="00E14998" w:rsidRDefault="001D37C6" w:rsidP="00000658">
            <w:pPr>
              <w:pStyle w:val="ConsPlusCell"/>
            </w:pPr>
            <w:r>
              <w:t>202</w:t>
            </w:r>
            <w:r w:rsidR="007F7B41">
              <w:t>5</w:t>
            </w:r>
            <w:r w:rsidR="00E6139D">
              <w:t>-20</w:t>
            </w:r>
            <w:r w:rsidR="00044E8A">
              <w:t>3</w:t>
            </w:r>
            <w:r w:rsidR="007F7B41">
              <w:t>1</w:t>
            </w:r>
            <w:r w:rsidR="00E6139D">
              <w:t>, в один этап</w:t>
            </w:r>
          </w:p>
          <w:p w14:paraId="70D1071A" w14:textId="77777777" w:rsidR="00E6139D" w:rsidRPr="00E14998" w:rsidRDefault="00E14998" w:rsidP="00E14998">
            <w:pPr>
              <w:tabs>
                <w:tab w:val="left" w:pos="11685"/>
              </w:tabs>
            </w:pPr>
            <w:r>
              <w:tab/>
            </w:r>
          </w:p>
        </w:tc>
      </w:tr>
      <w:tr w:rsidR="00E6139D" w14:paraId="66D3956B" w14:textId="77777777" w:rsidTr="00F01B55">
        <w:trPr>
          <w:trHeight w:val="416"/>
        </w:trPr>
        <w:tc>
          <w:tcPr>
            <w:tcW w:w="2942" w:type="dxa"/>
            <w:vMerge w:val="restart"/>
          </w:tcPr>
          <w:p w14:paraId="1128E6B6" w14:textId="77777777" w:rsidR="00E6139D" w:rsidRPr="00B62CDA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B62CDA">
              <w:rPr>
                <w:sz w:val="26"/>
                <w:szCs w:val="26"/>
              </w:rPr>
              <w:lastRenderedPageBreak/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14:paraId="69278904" w14:textId="77777777" w:rsidR="00E6139D" w:rsidRPr="00922C3B" w:rsidRDefault="00E613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14:paraId="2CC0416F" w14:textId="77777777" w:rsidR="00E6139D" w:rsidRPr="00922C3B" w:rsidRDefault="00E6139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22C3B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9583" w:type="dxa"/>
            <w:gridSpan w:val="7"/>
          </w:tcPr>
          <w:p w14:paraId="669B1723" w14:textId="77777777" w:rsidR="00E6139D" w:rsidRDefault="00E6139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922C3B">
              <w:rPr>
                <w:sz w:val="26"/>
                <w:szCs w:val="26"/>
              </w:rPr>
              <w:t>в том числе по годам</w:t>
            </w:r>
            <w:r>
              <w:rPr>
                <w:color w:val="FF0000"/>
                <w:sz w:val="26"/>
                <w:szCs w:val="26"/>
              </w:rPr>
              <w:t>:</w:t>
            </w:r>
          </w:p>
        </w:tc>
      </w:tr>
      <w:tr w:rsidR="00E6139D" w14:paraId="3A55C45B" w14:textId="77777777" w:rsidTr="00F01B55">
        <w:trPr>
          <w:trHeight w:val="214"/>
        </w:trPr>
        <w:tc>
          <w:tcPr>
            <w:tcW w:w="2942" w:type="dxa"/>
            <w:vMerge/>
            <w:vAlign w:val="center"/>
          </w:tcPr>
          <w:p w14:paraId="5E1825CD" w14:textId="77777777" w:rsidR="00E6139D" w:rsidRDefault="00E6139D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14:paraId="5F6F13F2" w14:textId="77777777" w:rsidR="00E6139D" w:rsidRDefault="00E6139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14:paraId="435D0906" w14:textId="77777777" w:rsidR="00E6139D" w:rsidRDefault="00E6139D">
            <w:pPr>
              <w:rPr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63300A69" w14:textId="28A44193" w:rsidR="00E6139D" w:rsidRPr="009B37A6" w:rsidRDefault="007F4CC8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1D37C6">
              <w:rPr>
                <w:sz w:val="22"/>
                <w:szCs w:val="22"/>
              </w:rPr>
              <w:t>2</w:t>
            </w:r>
            <w:r w:rsidR="007F7B41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450C592D" w14:textId="4AB54067" w:rsidR="00E6139D" w:rsidRPr="009B37A6" w:rsidRDefault="00713DD0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7F7B41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05C5F6EE" w14:textId="5DCB7147" w:rsidR="00E6139D" w:rsidRPr="009B37A6" w:rsidRDefault="00E6139D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0658">
              <w:rPr>
                <w:sz w:val="22"/>
                <w:szCs w:val="22"/>
              </w:rPr>
              <w:t>2</w:t>
            </w:r>
            <w:r w:rsidR="007F7B41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14:paraId="169ECB4D" w14:textId="19EAA668" w:rsidR="00E6139D" w:rsidRPr="009B37A6" w:rsidRDefault="00E6139D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7F4CC8">
              <w:rPr>
                <w:sz w:val="22"/>
                <w:szCs w:val="22"/>
              </w:rPr>
              <w:t>2</w:t>
            </w:r>
            <w:r w:rsidR="007F7B41"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64E9FD58" w14:textId="1AFFC27B" w:rsidR="00E6139D" w:rsidRPr="009B37A6" w:rsidRDefault="00E6139D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7F7B41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vAlign w:val="center"/>
          </w:tcPr>
          <w:p w14:paraId="7FA917E5" w14:textId="2C99C2B5" w:rsidR="00E6139D" w:rsidRPr="009B37A6" w:rsidRDefault="00E6139D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7F7B41">
              <w:rPr>
                <w:sz w:val="22"/>
                <w:szCs w:val="22"/>
              </w:rPr>
              <w:t>30</w:t>
            </w:r>
          </w:p>
        </w:tc>
        <w:tc>
          <w:tcPr>
            <w:tcW w:w="1123" w:type="dxa"/>
            <w:vAlign w:val="center"/>
          </w:tcPr>
          <w:p w14:paraId="1506A0DC" w14:textId="2C5EF93D" w:rsidR="00E6139D" w:rsidRPr="009B37A6" w:rsidRDefault="00E6139D" w:rsidP="001D37C6">
            <w:pPr>
              <w:autoSpaceDE w:val="0"/>
              <w:autoSpaceDN w:val="0"/>
              <w:adjustRightInd w:val="0"/>
              <w:ind w:left="-57" w:right="-11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44E8A">
              <w:rPr>
                <w:sz w:val="22"/>
                <w:szCs w:val="22"/>
              </w:rPr>
              <w:t>3</w:t>
            </w:r>
            <w:r w:rsidR="007F7B41">
              <w:rPr>
                <w:sz w:val="22"/>
                <w:szCs w:val="22"/>
              </w:rPr>
              <w:t>1</w:t>
            </w:r>
          </w:p>
        </w:tc>
      </w:tr>
      <w:tr w:rsidR="00E6139D" w14:paraId="6D74E6A3" w14:textId="77777777" w:rsidTr="00F01B55">
        <w:trPr>
          <w:trHeight w:val="214"/>
        </w:trPr>
        <w:tc>
          <w:tcPr>
            <w:tcW w:w="2942" w:type="dxa"/>
            <w:vMerge/>
            <w:vAlign w:val="center"/>
          </w:tcPr>
          <w:p w14:paraId="075AA5E3" w14:textId="77777777" w:rsidR="00E6139D" w:rsidRDefault="00E6139D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14:paraId="3B9AAC3D" w14:textId="77777777" w:rsidR="00E6139D" w:rsidRDefault="00E6139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40" w:type="dxa"/>
            <w:vAlign w:val="center"/>
          </w:tcPr>
          <w:p w14:paraId="37CE7188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5E6524A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6FEF993A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55D636B0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FCD814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FFA3E73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E3A8AAE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06E72B4D" w14:textId="77777777" w:rsidR="00E6139D" w:rsidRDefault="00E6139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00658" w14:paraId="008A03E8" w14:textId="77777777" w:rsidTr="00000658">
        <w:trPr>
          <w:trHeight w:val="214"/>
        </w:trPr>
        <w:tc>
          <w:tcPr>
            <w:tcW w:w="2942" w:type="dxa"/>
            <w:vMerge/>
            <w:vAlign w:val="center"/>
          </w:tcPr>
          <w:p w14:paraId="38C0E7DD" w14:textId="77777777" w:rsidR="00000658" w:rsidRDefault="00000658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14:paraId="5B8BCB72" w14:textId="77777777" w:rsidR="00000658" w:rsidRDefault="000006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по источникам </w:t>
            </w:r>
            <w:proofErr w:type="spellStart"/>
            <w:r>
              <w:rPr>
                <w:sz w:val="26"/>
                <w:szCs w:val="26"/>
              </w:rPr>
              <w:t>финансирова</w:t>
            </w:r>
            <w:proofErr w:type="spellEnd"/>
            <w:r>
              <w:rPr>
                <w:sz w:val="26"/>
                <w:szCs w:val="26"/>
              </w:rPr>
              <w:t>-</w:t>
            </w:r>
          </w:p>
          <w:p w14:paraId="1D08BD2B" w14:textId="77777777" w:rsidR="00000658" w:rsidRDefault="000006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440" w:type="dxa"/>
            <w:vAlign w:val="center"/>
          </w:tcPr>
          <w:p w14:paraId="734DCB8C" w14:textId="29380355" w:rsidR="00000658" w:rsidRPr="007F7B41" w:rsidRDefault="007F7B41">
            <w:pPr>
              <w:autoSpaceDE w:val="0"/>
              <w:autoSpaceDN w:val="0"/>
              <w:adjustRightInd w:val="0"/>
              <w:jc w:val="center"/>
            </w:pPr>
            <w:r>
              <w:t>27783</w:t>
            </w:r>
          </w:p>
          <w:p w14:paraId="0A86AB28" w14:textId="77777777" w:rsidR="00000658" w:rsidRDefault="000006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40" w:type="dxa"/>
            <w:vAlign w:val="center"/>
          </w:tcPr>
          <w:p w14:paraId="6B60C338" w14:textId="3EE695D6" w:rsidR="00000658" w:rsidRPr="00F50E40" w:rsidRDefault="007F7B41">
            <w:pPr>
              <w:autoSpaceDE w:val="0"/>
              <w:autoSpaceDN w:val="0"/>
              <w:adjustRightInd w:val="0"/>
              <w:jc w:val="center"/>
            </w:pPr>
            <w:r>
              <w:t>3 969</w:t>
            </w:r>
          </w:p>
        </w:tc>
        <w:tc>
          <w:tcPr>
            <w:tcW w:w="1440" w:type="dxa"/>
            <w:vAlign w:val="center"/>
          </w:tcPr>
          <w:p w14:paraId="7A2E2331" w14:textId="101E555B" w:rsidR="00000658" w:rsidRPr="009B37A6" w:rsidRDefault="007F7B41" w:rsidP="0000065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440" w:type="dxa"/>
            <w:vAlign w:val="center"/>
          </w:tcPr>
          <w:p w14:paraId="570905B6" w14:textId="5395599D" w:rsidR="00000658" w:rsidRPr="009B37A6" w:rsidRDefault="007F7B41" w:rsidP="0000065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440" w:type="dxa"/>
            <w:vAlign w:val="center"/>
          </w:tcPr>
          <w:p w14:paraId="102CFB26" w14:textId="7E0D26FB" w:rsidR="00000658" w:rsidRPr="009B37A6" w:rsidRDefault="007F7B41" w:rsidP="0000065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440" w:type="dxa"/>
            <w:vAlign w:val="center"/>
          </w:tcPr>
          <w:p w14:paraId="28ABA717" w14:textId="762C9B4A" w:rsidR="00000658" w:rsidRPr="00F50E40" w:rsidRDefault="007F7B41" w:rsidP="00000658">
            <w:pPr>
              <w:jc w:val="center"/>
            </w:pPr>
            <w:r>
              <w:t>3 969</w:t>
            </w:r>
          </w:p>
        </w:tc>
        <w:tc>
          <w:tcPr>
            <w:tcW w:w="1260" w:type="dxa"/>
            <w:vAlign w:val="center"/>
          </w:tcPr>
          <w:p w14:paraId="5C35DF5E" w14:textId="590A7FD6" w:rsidR="00000658" w:rsidRPr="009B37A6" w:rsidRDefault="007F7B41" w:rsidP="0000065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123" w:type="dxa"/>
            <w:vAlign w:val="center"/>
          </w:tcPr>
          <w:p w14:paraId="19C6F3F7" w14:textId="4D7BFD69" w:rsidR="00000658" w:rsidRPr="00F50E40" w:rsidRDefault="007F7B41" w:rsidP="00000658">
            <w:pPr>
              <w:jc w:val="center"/>
            </w:pPr>
            <w:r>
              <w:t>3 969</w:t>
            </w:r>
          </w:p>
        </w:tc>
      </w:tr>
      <w:tr w:rsidR="00DC17A8" w14:paraId="31908B23" w14:textId="77777777" w:rsidTr="002C1EA1">
        <w:trPr>
          <w:trHeight w:val="214"/>
        </w:trPr>
        <w:tc>
          <w:tcPr>
            <w:tcW w:w="2942" w:type="dxa"/>
            <w:vMerge/>
            <w:vAlign w:val="center"/>
          </w:tcPr>
          <w:p w14:paraId="49C47F19" w14:textId="77777777" w:rsidR="00DC17A8" w:rsidRDefault="00DC17A8" w:rsidP="00DC17A8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</w:tcPr>
          <w:p w14:paraId="124CB52F" w14:textId="77777777" w:rsidR="00DC17A8" w:rsidRDefault="00DC17A8" w:rsidP="00DC17A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14:paraId="23CF7583" w14:textId="36B41C9F" w:rsidR="00DC17A8" w:rsidRPr="007F7B41" w:rsidRDefault="007F7B41" w:rsidP="00DC17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27783</w:t>
            </w:r>
          </w:p>
        </w:tc>
        <w:tc>
          <w:tcPr>
            <w:tcW w:w="1440" w:type="dxa"/>
          </w:tcPr>
          <w:p w14:paraId="7D633D74" w14:textId="77777777" w:rsidR="00DC17A8" w:rsidRDefault="00DC17A8" w:rsidP="00DC17A8">
            <w:pPr>
              <w:jc w:val="center"/>
            </w:pPr>
          </w:p>
          <w:p w14:paraId="68DBE739" w14:textId="01848023" w:rsidR="00DC17A8" w:rsidRPr="00F50E40" w:rsidRDefault="007F7B41" w:rsidP="00DC17A8">
            <w:pPr>
              <w:jc w:val="center"/>
              <w:rPr>
                <w:bCs/>
                <w:color w:val="000000"/>
              </w:rPr>
            </w:pPr>
            <w:r>
              <w:t>3 969</w:t>
            </w:r>
          </w:p>
        </w:tc>
        <w:tc>
          <w:tcPr>
            <w:tcW w:w="1440" w:type="dxa"/>
          </w:tcPr>
          <w:p w14:paraId="0DF237E7" w14:textId="77777777" w:rsidR="00DC17A8" w:rsidRDefault="00DC17A8" w:rsidP="00DC17A8">
            <w:pPr>
              <w:jc w:val="center"/>
            </w:pPr>
          </w:p>
          <w:p w14:paraId="57425E3B" w14:textId="20693851" w:rsidR="00DC17A8" w:rsidRPr="009B37A6" w:rsidRDefault="007F7B41" w:rsidP="00DC17A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440" w:type="dxa"/>
          </w:tcPr>
          <w:p w14:paraId="320EE737" w14:textId="77777777" w:rsidR="00DC17A8" w:rsidRDefault="00DC17A8" w:rsidP="00DC17A8">
            <w:pPr>
              <w:jc w:val="center"/>
            </w:pPr>
          </w:p>
          <w:p w14:paraId="2825E62F" w14:textId="294690E9" w:rsidR="00DC17A8" w:rsidRPr="009B37A6" w:rsidRDefault="007F7B41" w:rsidP="00DC17A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440" w:type="dxa"/>
          </w:tcPr>
          <w:p w14:paraId="3336D827" w14:textId="77777777" w:rsidR="00DC17A8" w:rsidRDefault="00DC17A8" w:rsidP="00DC17A8">
            <w:pPr>
              <w:jc w:val="center"/>
            </w:pPr>
          </w:p>
          <w:p w14:paraId="50FC705D" w14:textId="0772839D" w:rsidR="00DC17A8" w:rsidRPr="00F50E40" w:rsidRDefault="007F7B41" w:rsidP="00DC17A8">
            <w:pPr>
              <w:jc w:val="center"/>
            </w:pPr>
            <w:r>
              <w:t>3 969</w:t>
            </w:r>
          </w:p>
        </w:tc>
        <w:tc>
          <w:tcPr>
            <w:tcW w:w="1440" w:type="dxa"/>
          </w:tcPr>
          <w:p w14:paraId="5F21495C" w14:textId="77777777" w:rsidR="00DC17A8" w:rsidRDefault="00DC17A8" w:rsidP="00DC17A8">
            <w:pPr>
              <w:jc w:val="center"/>
            </w:pPr>
          </w:p>
          <w:p w14:paraId="7F6F9113" w14:textId="5F7630C7" w:rsidR="00DC17A8" w:rsidRPr="009B37A6" w:rsidRDefault="007F7B41" w:rsidP="00DC17A8">
            <w:pPr>
              <w:jc w:val="center"/>
              <w:rPr>
                <w:lang w:val="en-US"/>
              </w:rPr>
            </w:pPr>
            <w:r>
              <w:t>3 969</w:t>
            </w:r>
          </w:p>
        </w:tc>
        <w:tc>
          <w:tcPr>
            <w:tcW w:w="1260" w:type="dxa"/>
          </w:tcPr>
          <w:p w14:paraId="6C05B142" w14:textId="77777777" w:rsidR="00DC17A8" w:rsidRDefault="00DC17A8" w:rsidP="00DC17A8">
            <w:pPr>
              <w:jc w:val="center"/>
            </w:pPr>
          </w:p>
          <w:p w14:paraId="761D7851" w14:textId="0F379D3A" w:rsidR="00DC17A8" w:rsidRPr="00F50E40" w:rsidRDefault="007F7B41" w:rsidP="00DC17A8">
            <w:pPr>
              <w:jc w:val="center"/>
            </w:pPr>
            <w:r>
              <w:t>3 969</w:t>
            </w:r>
          </w:p>
        </w:tc>
        <w:tc>
          <w:tcPr>
            <w:tcW w:w="1123" w:type="dxa"/>
          </w:tcPr>
          <w:p w14:paraId="5A4791CD" w14:textId="77777777" w:rsidR="00DC17A8" w:rsidRDefault="00DC17A8" w:rsidP="00DC17A8">
            <w:pPr>
              <w:jc w:val="center"/>
            </w:pPr>
          </w:p>
          <w:p w14:paraId="639DA359" w14:textId="444C9148" w:rsidR="00DC17A8" w:rsidRPr="009B37A6" w:rsidRDefault="007F7B41" w:rsidP="00DC17A8">
            <w:pPr>
              <w:jc w:val="center"/>
              <w:rPr>
                <w:lang w:val="en-US"/>
              </w:rPr>
            </w:pPr>
            <w:r>
              <w:t>3 969</w:t>
            </w:r>
          </w:p>
        </w:tc>
      </w:tr>
      <w:tr w:rsidR="00E6139D" w14:paraId="5A03731B" w14:textId="77777777" w:rsidTr="00F01B55">
        <w:tc>
          <w:tcPr>
            <w:tcW w:w="2942" w:type="dxa"/>
          </w:tcPr>
          <w:p w14:paraId="11369695" w14:textId="77777777" w:rsidR="00E6139D" w:rsidRDefault="00E6139D" w:rsidP="001E706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12868" w:type="dxa"/>
            <w:gridSpan w:val="9"/>
          </w:tcPr>
          <w:p w14:paraId="763B95F0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Укрепление единого культурного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пространства  СП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«Деревня Воробьево»;</w:t>
            </w:r>
          </w:p>
          <w:p w14:paraId="66F400C9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14:paraId="39CF0EBD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Увеличение удельного веса населения СП «Деревня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Воробьево» 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культурно-досуговых мероприятиях, проводимых учреждениями культуры;</w:t>
            </w:r>
          </w:p>
          <w:p w14:paraId="57753BD4" w14:textId="77777777" w:rsidR="00E6139D" w:rsidRDefault="00E6139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Освоение новых форм и направлений культурной деятельности.                                    </w:t>
            </w:r>
          </w:p>
          <w:p w14:paraId="478525AF" w14:textId="77777777" w:rsidR="00E6139D" w:rsidRDefault="00E6139D">
            <w:pPr>
              <w:rPr>
                <w:sz w:val="26"/>
                <w:szCs w:val="26"/>
              </w:rPr>
            </w:pPr>
          </w:p>
        </w:tc>
      </w:tr>
    </w:tbl>
    <w:p w14:paraId="5163A60E" w14:textId="77777777" w:rsidR="00E6139D" w:rsidRDefault="00E6139D" w:rsidP="00922C3B">
      <w:pPr>
        <w:tabs>
          <w:tab w:val="left" w:pos="1215"/>
        </w:tabs>
      </w:pPr>
    </w:p>
    <w:p w14:paraId="76E6395B" w14:textId="77777777" w:rsidR="00E6139D" w:rsidRDefault="00E6139D" w:rsidP="00922C3B">
      <w:pPr>
        <w:autoSpaceDE w:val="0"/>
        <w:autoSpaceDN w:val="0"/>
        <w:adjustRightInd w:val="0"/>
        <w:jc w:val="center"/>
      </w:pPr>
    </w:p>
    <w:sectPr w:rsidR="00E6139D" w:rsidSect="00C27684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0BB8" w14:textId="77777777" w:rsidR="002F1BFB" w:rsidRDefault="002F1BFB" w:rsidP="00A5579B">
      <w:r>
        <w:separator/>
      </w:r>
    </w:p>
  </w:endnote>
  <w:endnote w:type="continuationSeparator" w:id="0">
    <w:p w14:paraId="692156FE" w14:textId="77777777" w:rsidR="002F1BFB" w:rsidRDefault="002F1BFB" w:rsidP="00A5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9167" w14:textId="77777777" w:rsidR="00E6139D" w:rsidRDefault="00A57D0C" w:rsidP="00533BF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139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C5034B" w14:textId="77777777" w:rsidR="00E6139D" w:rsidRDefault="00E6139D" w:rsidP="00C514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99AB" w14:textId="77777777" w:rsidR="00E6139D" w:rsidRDefault="00A57D0C" w:rsidP="00533BF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6139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37C6">
      <w:rPr>
        <w:rStyle w:val="ab"/>
        <w:noProof/>
      </w:rPr>
      <w:t>88</w:t>
    </w:r>
    <w:r>
      <w:rPr>
        <w:rStyle w:val="ab"/>
      </w:rPr>
      <w:fldChar w:fldCharType="end"/>
    </w:r>
  </w:p>
  <w:p w14:paraId="5BAE1E2B" w14:textId="77777777" w:rsidR="00E6139D" w:rsidRDefault="00E6139D" w:rsidP="00C51481">
    <w:pPr>
      <w:pStyle w:val="a7"/>
      <w:ind w:right="360"/>
      <w:jc w:val="right"/>
    </w:pPr>
  </w:p>
  <w:p w14:paraId="41C84AC9" w14:textId="77777777" w:rsidR="00E6139D" w:rsidRDefault="00E613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7133" w14:textId="77777777" w:rsidR="002F1BFB" w:rsidRDefault="002F1BFB" w:rsidP="00A5579B">
      <w:r>
        <w:separator/>
      </w:r>
    </w:p>
  </w:footnote>
  <w:footnote w:type="continuationSeparator" w:id="0">
    <w:p w14:paraId="03C588E2" w14:textId="77777777" w:rsidR="002F1BFB" w:rsidRDefault="002F1BFB" w:rsidP="00A5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162"/>
    <w:rsid w:val="00000658"/>
    <w:rsid w:val="00007927"/>
    <w:rsid w:val="00044E8A"/>
    <w:rsid w:val="00081622"/>
    <w:rsid w:val="00097143"/>
    <w:rsid w:val="000A1292"/>
    <w:rsid w:val="00126CC6"/>
    <w:rsid w:val="001378A4"/>
    <w:rsid w:val="00164A67"/>
    <w:rsid w:val="0018487F"/>
    <w:rsid w:val="001A75C8"/>
    <w:rsid w:val="001D37C6"/>
    <w:rsid w:val="001E650A"/>
    <w:rsid w:val="001E706D"/>
    <w:rsid w:val="001F50CB"/>
    <w:rsid w:val="001F5107"/>
    <w:rsid w:val="001F60D6"/>
    <w:rsid w:val="00210A2D"/>
    <w:rsid w:val="00220946"/>
    <w:rsid w:val="00264556"/>
    <w:rsid w:val="00277D2D"/>
    <w:rsid w:val="002806BF"/>
    <w:rsid w:val="002A6105"/>
    <w:rsid w:val="002F1BFB"/>
    <w:rsid w:val="00300F16"/>
    <w:rsid w:val="003273A7"/>
    <w:rsid w:val="003B41EA"/>
    <w:rsid w:val="003F2440"/>
    <w:rsid w:val="00411CE1"/>
    <w:rsid w:val="004E768C"/>
    <w:rsid w:val="00533BF5"/>
    <w:rsid w:val="005858CD"/>
    <w:rsid w:val="005936F8"/>
    <w:rsid w:val="005B6B1E"/>
    <w:rsid w:val="00612B7A"/>
    <w:rsid w:val="006A2876"/>
    <w:rsid w:val="00703CA8"/>
    <w:rsid w:val="00713DD0"/>
    <w:rsid w:val="007B4E68"/>
    <w:rsid w:val="007D043E"/>
    <w:rsid w:val="007F002A"/>
    <w:rsid w:val="007F1F96"/>
    <w:rsid w:val="007F4CC8"/>
    <w:rsid w:val="007F7B41"/>
    <w:rsid w:val="00826EA6"/>
    <w:rsid w:val="00857F5B"/>
    <w:rsid w:val="008727A7"/>
    <w:rsid w:val="008A7398"/>
    <w:rsid w:val="008D0739"/>
    <w:rsid w:val="008D40DA"/>
    <w:rsid w:val="00922C3B"/>
    <w:rsid w:val="00980C68"/>
    <w:rsid w:val="009B37A6"/>
    <w:rsid w:val="009D5347"/>
    <w:rsid w:val="00A1387F"/>
    <w:rsid w:val="00A3026D"/>
    <w:rsid w:val="00A3796A"/>
    <w:rsid w:val="00A5579B"/>
    <w:rsid w:val="00A57D0C"/>
    <w:rsid w:val="00A905D8"/>
    <w:rsid w:val="00AA3D4A"/>
    <w:rsid w:val="00B23E22"/>
    <w:rsid w:val="00B2782B"/>
    <w:rsid w:val="00B3032E"/>
    <w:rsid w:val="00B62CDA"/>
    <w:rsid w:val="00B95A84"/>
    <w:rsid w:val="00BE6D17"/>
    <w:rsid w:val="00C0716F"/>
    <w:rsid w:val="00C207DE"/>
    <w:rsid w:val="00C27684"/>
    <w:rsid w:val="00C50FE2"/>
    <w:rsid w:val="00C51481"/>
    <w:rsid w:val="00C657A9"/>
    <w:rsid w:val="00CD7391"/>
    <w:rsid w:val="00CD77F0"/>
    <w:rsid w:val="00CE7788"/>
    <w:rsid w:val="00D11CE5"/>
    <w:rsid w:val="00D23B7F"/>
    <w:rsid w:val="00D82D7A"/>
    <w:rsid w:val="00D93424"/>
    <w:rsid w:val="00DB1903"/>
    <w:rsid w:val="00DB2528"/>
    <w:rsid w:val="00DC17A8"/>
    <w:rsid w:val="00E14998"/>
    <w:rsid w:val="00E205DB"/>
    <w:rsid w:val="00E6139D"/>
    <w:rsid w:val="00E827A3"/>
    <w:rsid w:val="00EC0D69"/>
    <w:rsid w:val="00F01B55"/>
    <w:rsid w:val="00F12504"/>
    <w:rsid w:val="00F227D2"/>
    <w:rsid w:val="00F50E40"/>
    <w:rsid w:val="00F63A2E"/>
    <w:rsid w:val="00F66128"/>
    <w:rsid w:val="00F71B51"/>
    <w:rsid w:val="00FD2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784C2"/>
  <w15:docId w15:val="{4FDD2921-3F70-4938-92F2-182470EC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1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2162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FD2162"/>
    <w:pPr>
      <w:ind w:left="720"/>
      <w:contextualSpacing/>
    </w:pPr>
  </w:style>
  <w:style w:type="paragraph" w:customStyle="1" w:styleId="ConsPlusCell">
    <w:name w:val="ConsPlusCell"/>
    <w:uiPriority w:val="99"/>
    <w:rsid w:val="00FD2162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">
    <w:name w:val="ConsPlusNonformat"/>
    <w:uiPriority w:val="99"/>
    <w:rsid w:val="00FD21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semiHidden/>
    <w:rsid w:val="00A557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A5579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557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557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12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12B7A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uiPriority w:val="99"/>
    <w:rsid w:val="00C51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8EA2-E988-4A51-B5F9-01048B96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57</cp:revision>
  <cp:lastPrinted>2022-11-18T10:34:00Z</cp:lastPrinted>
  <dcterms:created xsi:type="dcterms:W3CDTF">2013-11-26T13:41:00Z</dcterms:created>
  <dcterms:modified xsi:type="dcterms:W3CDTF">2024-11-15T09:12:00Z</dcterms:modified>
</cp:coreProperties>
</file>