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D4" w:rsidRPr="007729D4" w:rsidRDefault="007729D4" w:rsidP="007729D4">
      <w:pPr>
        <w:pStyle w:val="ab"/>
        <w:jc w:val="right"/>
        <w:rPr>
          <w:sz w:val="40"/>
          <w:szCs w:val="40"/>
          <w:lang w:eastAsia="ru-RU"/>
        </w:rPr>
      </w:pPr>
      <w:r w:rsidRPr="007729D4">
        <w:rPr>
          <w:sz w:val="40"/>
          <w:szCs w:val="40"/>
          <w:lang w:eastAsia="ru-RU"/>
        </w:rPr>
        <w:t>ПРОЕКТ</w:t>
      </w:r>
    </w:p>
    <w:p w:rsidR="00953F25" w:rsidRDefault="00953F25">
      <w:pPr>
        <w:pStyle w:val="ab"/>
        <w:rPr>
          <w:sz w:val="28"/>
          <w:szCs w:val="28"/>
        </w:rPr>
      </w:pPr>
      <w:r>
        <w:rPr>
          <w:sz w:val="28"/>
          <w:szCs w:val="28"/>
          <w:lang w:eastAsia="ru-RU"/>
        </w:rPr>
        <w:t>РФ</w:t>
      </w:r>
    </w:p>
    <w:p w:rsidR="00953F25" w:rsidRDefault="00953F25">
      <w:pPr>
        <w:pStyle w:val="ab"/>
        <w:rPr>
          <w:sz w:val="28"/>
          <w:szCs w:val="28"/>
        </w:rPr>
      </w:pPr>
      <w:r>
        <w:rPr>
          <w:sz w:val="28"/>
          <w:szCs w:val="28"/>
        </w:rPr>
        <w:t>КАЛУЖСКАЯ ОБЛАСТЬ</w:t>
      </w:r>
    </w:p>
    <w:p w:rsidR="00953F25" w:rsidRDefault="00953F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МАЛОЯРОСЛАВЕЦКИЙ РАЙОН</w:t>
      </w:r>
    </w:p>
    <w:p w:rsidR="00953F25" w:rsidRDefault="00953F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</w:t>
      </w:r>
    </w:p>
    <w:p w:rsidR="00953F25" w:rsidRDefault="00953F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EA365A">
        <w:rPr>
          <w:rFonts w:ascii="Times New Roman" w:hAnsi="Times New Roman"/>
          <w:b/>
          <w:sz w:val="28"/>
          <w:szCs w:val="28"/>
        </w:rPr>
        <w:t>ДЕРЕВНЯ ВОРОБЬЕВО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53F25" w:rsidRDefault="00953F25">
      <w:pPr>
        <w:tabs>
          <w:tab w:val="left" w:pos="65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3F25" w:rsidRDefault="00953F25">
      <w:pPr>
        <w:tabs>
          <w:tab w:val="left" w:pos="65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3F25" w:rsidRDefault="00953F25">
      <w:pPr>
        <w:tabs>
          <w:tab w:val="left" w:pos="65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53F25" w:rsidRDefault="00953F25">
      <w:pPr>
        <w:spacing w:after="0"/>
        <w:rPr>
          <w:rFonts w:ascii="Times New Roman" w:hAnsi="Times New Roman"/>
          <w:sz w:val="28"/>
          <w:szCs w:val="28"/>
        </w:rPr>
      </w:pPr>
    </w:p>
    <w:p w:rsidR="00953F25" w:rsidRPr="00EA365A" w:rsidRDefault="00953F25">
      <w:pPr>
        <w:spacing w:after="0"/>
        <w:rPr>
          <w:rFonts w:ascii="Times New Roman" w:hAnsi="Times New Roman"/>
          <w:sz w:val="26"/>
          <w:szCs w:val="26"/>
        </w:rPr>
      </w:pPr>
      <w:r w:rsidRPr="00EA365A">
        <w:rPr>
          <w:rFonts w:ascii="Times New Roman" w:hAnsi="Times New Roman"/>
          <w:sz w:val="26"/>
          <w:szCs w:val="26"/>
        </w:rPr>
        <w:t xml:space="preserve">от </w:t>
      </w:r>
      <w:r w:rsidR="007729D4">
        <w:rPr>
          <w:rFonts w:ascii="Times New Roman" w:hAnsi="Times New Roman"/>
          <w:sz w:val="26"/>
          <w:szCs w:val="26"/>
        </w:rPr>
        <w:t>_________</w:t>
      </w:r>
      <w:r w:rsidRPr="00EA365A">
        <w:rPr>
          <w:rFonts w:ascii="Times New Roman" w:hAnsi="Times New Roman"/>
          <w:sz w:val="26"/>
          <w:szCs w:val="26"/>
        </w:rPr>
        <w:t xml:space="preserve"> 2023 года</w:t>
      </w:r>
      <w:r w:rsidRPr="00EA365A">
        <w:rPr>
          <w:rFonts w:ascii="Times New Roman" w:hAnsi="Times New Roman"/>
          <w:sz w:val="26"/>
          <w:szCs w:val="26"/>
        </w:rPr>
        <w:tab/>
      </w:r>
      <w:r w:rsidRPr="00EA365A">
        <w:rPr>
          <w:rFonts w:ascii="Times New Roman" w:hAnsi="Times New Roman"/>
          <w:sz w:val="26"/>
          <w:szCs w:val="26"/>
        </w:rPr>
        <w:tab/>
      </w:r>
      <w:r w:rsidRPr="00EA365A">
        <w:rPr>
          <w:rFonts w:ascii="Times New Roman" w:hAnsi="Times New Roman"/>
          <w:sz w:val="26"/>
          <w:szCs w:val="26"/>
        </w:rPr>
        <w:tab/>
      </w:r>
      <w:r w:rsidRPr="00EA365A">
        <w:rPr>
          <w:rFonts w:ascii="Times New Roman" w:hAnsi="Times New Roman"/>
          <w:sz w:val="26"/>
          <w:szCs w:val="26"/>
        </w:rPr>
        <w:tab/>
      </w:r>
      <w:r w:rsidRPr="00EA365A">
        <w:rPr>
          <w:rFonts w:ascii="Times New Roman" w:hAnsi="Times New Roman"/>
          <w:sz w:val="26"/>
          <w:szCs w:val="26"/>
        </w:rPr>
        <w:tab/>
        <w:t xml:space="preserve">                                    № </w:t>
      </w:r>
      <w:r w:rsidR="007729D4">
        <w:rPr>
          <w:rFonts w:ascii="Times New Roman" w:hAnsi="Times New Roman"/>
          <w:sz w:val="26"/>
          <w:szCs w:val="26"/>
        </w:rPr>
        <w:t>_______</w:t>
      </w:r>
    </w:p>
    <w:p w:rsidR="00EA365A" w:rsidRDefault="00EA365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53F25" w:rsidRPr="00EA365A" w:rsidRDefault="00953F2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b/>
          <w:bCs/>
          <w:sz w:val="26"/>
          <w:szCs w:val="26"/>
        </w:rPr>
        <w:t>Об утверждении программы профилактики</w:t>
      </w:r>
    </w:p>
    <w:p w:rsidR="00953F25" w:rsidRPr="00EA365A" w:rsidRDefault="00953F2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b/>
          <w:bCs/>
          <w:sz w:val="26"/>
          <w:szCs w:val="26"/>
        </w:rPr>
        <w:t>рисков причинения вреда (ущерба) охраняемы</w:t>
      </w:r>
      <w:r w:rsidR="007729D4">
        <w:rPr>
          <w:rFonts w:ascii="Times New Roman" w:eastAsia="Times New Roman" w:hAnsi="Times New Roman"/>
          <w:b/>
          <w:bCs/>
          <w:sz w:val="26"/>
          <w:szCs w:val="26"/>
        </w:rPr>
        <w:t>х</w:t>
      </w:r>
    </w:p>
    <w:p w:rsidR="00953F25" w:rsidRPr="00EA365A" w:rsidRDefault="00953F2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b/>
          <w:bCs/>
          <w:sz w:val="26"/>
          <w:szCs w:val="26"/>
        </w:rPr>
        <w:t>законом ценностям по муниципальному контролю</w:t>
      </w:r>
    </w:p>
    <w:p w:rsidR="00953F25" w:rsidRPr="00EA365A" w:rsidRDefault="00953F2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b/>
          <w:bCs/>
          <w:sz w:val="26"/>
          <w:szCs w:val="26"/>
        </w:rPr>
        <w:t xml:space="preserve">в сфере благоустройства на территории </w:t>
      </w:r>
    </w:p>
    <w:p w:rsidR="00953F25" w:rsidRPr="00EA365A" w:rsidRDefault="00953F2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b/>
          <w:bCs/>
          <w:sz w:val="26"/>
          <w:szCs w:val="26"/>
        </w:rPr>
        <w:t>сельского поселения «</w:t>
      </w:r>
      <w:r w:rsidR="00EA365A" w:rsidRPr="00EA365A">
        <w:rPr>
          <w:rFonts w:ascii="Times New Roman" w:eastAsia="Times New Roman" w:hAnsi="Times New Roman"/>
          <w:b/>
          <w:bCs/>
          <w:sz w:val="26"/>
          <w:szCs w:val="26"/>
        </w:rPr>
        <w:t>Деревня Воробьево</w:t>
      </w:r>
      <w:r w:rsidRPr="00EA365A">
        <w:rPr>
          <w:rFonts w:ascii="Times New Roman" w:eastAsia="Times New Roman" w:hAnsi="Times New Roman"/>
          <w:b/>
          <w:bCs/>
          <w:sz w:val="26"/>
          <w:szCs w:val="26"/>
        </w:rPr>
        <w:t>» на 2024 год</w:t>
      </w:r>
    </w:p>
    <w:p w:rsidR="00953F25" w:rsidRPr="00EA365A" w:rsidRDefault="00953F25">
      <w:pPr>
        <w:tabs>
          <w:tab w:val="left" w:pos="426"/>
        </w:tabs>
        <w:spacing w:after="0"/>
        <w:ind w:right="255"/>
        <w:rPr>
          <w:rFonts w:ascii="Times New Roman" w:hAnsi="Times New Roman"/>
          <w:sz w:val="26"/>
          <w:szCs w:val="26"/>
        </w:rPr>
      </w:pPr>
    </w:p>
    <w:p w:rsidR="00953F25" w:rsidRPr="00EA365A" w:rsidRDefault="00953F25">
      <w:pPr>
        <w:tabs>
          <w:tab w:val="left" w:pos="426"/>
        </w:tabs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EA365A">
        <w:rPr>
          <w:rFonts w:ascii="Times New Roman" w:eastAsia="Times New Roman" w:hAnsi="Times New Roman"/>
          <w:sz w:val="26"/>
          <w:szCs w:val="26"/>
        </w:rPr>
        <w:t xml:space="preserve">В соответствии с пунктом 6 части 1 статьи 16, статьей 17.1 Федерального закона от 06.10.2003 </w:t>
      </w:r>
      <w:hyperlink r:id="rId4" w:tgtFrame="_blank" w:history="1">
        <w:r w:rsidRPr="00EA365A">
          <w:rPr>
            <w:rFonts w:ascii="Times New Roman" w:eastAsia="Times New Roman" w:hAnsi="Times New Roman"/>
            <w:sz w:val="26"/>
            <w:szCs w:val="26"/>
          </w:rPr>
          <w:t>№ 131-ФЗ</w:t>
        </w:r>
      </w:hyperlink>
      <w:r w:rsidRPr="00EA365A">
        <w:rPr>
          <w:rFonts w:ascii="Times New Roman" w:eastAsia="Times New Roman" w:hAnsi="Times New Roman"/>
          <w:sz w:val="26"/>
          <w:szCs w:val="26"/>
        </w:rPr>
        <w:t xml:space="preserve"> «</w:t>
      </w:r>
      <w:hyperlink r:id="rId5" w:tgtFrame="_blank" w:history="1">
        <w:r w:rsidRPr="00EA365A">
          <w:rPr>
            <w:rFonts w:ascii="Times New Roman" w:eastAsia="Times New Roman" w:hAnsi="Times New Roman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EA365A">
        <w:rPr>
          <w:rFonts w:ascii="Times New Roman" w:eastAsia="Times New Roman" w:hAnsi="Times New Roman"/>
          <w:sz w:val="26"/>
          <w:szCs w:val="26"/>
        </w:rPr>
        <w:t xml:space="preserve"> Федерации», со статьей 44 Федерального закона от 31.07.2021 № 248-ФЗ «О государственном контроле (надзоре) и муниципальном контроле в Российской Федерации»</w:t>
      </w:r>
      <w:r w:rsidRPr="00EA365A">
        <w:rPr>
          <w:rFonts w:ascii="Times New Roman" w:hAnsi="Times New Roman"/>
          <w:sz w:val="26"/>
          <w:szCs w:val="26"/>
        </w:rPr>
        <w:t>, положениями Устава муниципального образования сельское поселение «</w:t>
      </w:r>
      <w:r w:rsidR="00EA365A" w:rsidRPr="00EA365A">
        <w:rPr>
          <w:rFonts w:ascii="Times New Roman" w:hAnsi="Times New Roman"/>
          <w:sz w:val="26"/>
          <w:szCs w:val="26"/>
        </w:rPr>
        <w:t>Деревня Воробьево</w:t>
      </w:r>
      <w:r w:rsidRPr="00EA365A">
        <w:rPr>
          <w:rFonts w:ascii="Times New Roman" w:hAnsi="Times New Roman"/>
          <w:sz w:val="26"/>
          <w:szCs w:val="26"/>
        </w:rPr>
        <w:t>»,</w:t>
      </w:r>
      <w:proofErr w:type="gramEnd"/>
    </w:p>
    <w:p w:rsidR="00953F25" w:rsidRDefault="00953F25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</w:p>
    <w:p w:rsidR="00953F25" w:rsidRDefault="00953F2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953F25" w:rsidRDefault="00953F2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3F25" w:rsidRPr="00EA365A" w:rsidRDefault="00953F25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1.</w:t>
      </w:r>
      <w:r w:rsidRPr="00EA365A">
        <w:rPr>
          <w:rFonts w:ascii="Times New Roman" w:eastAsia="Times New Roman" w:hAnsi="Times New Roman"/>
          <w:sz w:val="26"/>
          <w:szCs w:val="26"/>
        </w:rPr>
        <w:tab/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«</w:t>
      </w:r>
      <w:r w:rsidR="00EA365A" w:rsidRPr="00EA365A">
        <w:rPr>
          <w:rFonts w:ascii="Times New Roman" w:eastAsia="Times New Roman" w:hAnsi="Times New Roman"/>
          <w:sz w:val="26"/>
          <w:szCs w:val="26"/>
        </w:rPr>
        <w:t>Деревня Воробьево</w:t>
      </w:r>
      <w:r w:rsidRPr="00EA365A">
        <w:rPr>
          <w:rFonts w:ascii="Times New Roman" w:eastAsia="Times New Roman" w:hAnsi="Times New Roman"/>
          <w:sz w:val="26"/>
          <w:szCs w:val="26"/>
        </w:rPr>
        <w:t>» на 2024 год (далее – Программа профилактики) согласно приложению к настоящему постановлению.</w:t>
      </w:r>
    </w:p>
    <w:p w:rsidR="00953F25" w:rsidRPr="00EA365A" w:rsidRDefault="00953F2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365A">
        <w:rPr>
          <w:rFonts w:ascii="Times New Roman" w:hAnsi="Times New Roman"/>
          <w:sz w:val="26"/>
          <w:szCs w:val="26"/>
        </w:rPr>
        <w:t>2.</w:t>
      </w:r>
      <w:r w:rsidRPr="00EA365A">
        <w:rPr>
          <w:rFonts w:ascii="Times New Roman" w:hAnsi="Times New Roman"/>
          <w:sz w:val="26"/>
          <w:szCs w:val="26"/>
        </w:rPr>
        <w:tab/>
      </w:r>
      <w:r w:rsidRPr="00EA365A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постановление вступает в силу со дня его официального опубликования (обнародования) и подлежит </w:t>
      </w:r>
      <w:r w:rsidRPr="00EA365A">
        <w:rPr>
          <w:rFonts w:ascii="Times New Roman" w:hAnsi="Times New Roman"/>
          <w:sz w:val="26"/>
          <w:szCs w:val="26"/>
        </w:rPr>
        <w:t>размещению на официальном сайте сельского поселения «</w:t>
      </w:r>
      <w:r w:rsidR="00EA365A" w:rsidRPr="00EA365A">
        <w:rPr>
          <w:rFonts w:ascii="Times New Roman" w:hAnsi="Times New Roman"/>
          <w:sz w:val="26"/>
          <w:szCs w:val="26"/>
        </w:rPr>
        <w:t>Деревня Воробьево</w:t>
      </w:r>
      <w:r w:rsidRPr="00EA365A">
        <w:rPr>
          <w:rFonts w:ascii="Times New Roman" w:hAnsi="Times New Roman"/>
          <w:sz w:val="26"/>
          <w:szCs w:val="26"/>
        </w:rPr>
        <w:t>» в информационно-телекоммуникационной сети «Интернет».</w:t>
      </w:r>
    </w:p>
    <w:p w:rsidR="00953F25" w:rsidRPr="00EA365A" w:rsidRDefault="00953F2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365A">
        <w:rPr>
          <w:rFonts w:ascii="Times New Roman" w:hAnsi="Times New Roman"/>
          <w:sz w:val="26"/>
          <w:szCs w:val="26"/>
        </w:rPr>
        <w:t>3.</w:t>
      </w:r>
      <w:r w:rsidRPr="00EA365A">
        <w:rPr>
          <w:rFonts w:ascii="Times New Roman" w:hAnsi="Times New Roman"/>
          <w:sz w:val="26"/>
          <w:szCs w:val="26"/>
        </w:rPr>
        <w:tab/>
      </w:r>
      <w:proofErr w:type="gramStart"/>
      <w:r w:rsidRPr="00EA365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A365A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53F25" w:rsidRPr="00EA365A" w:rsidRDefault="00953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3F25" w:rsidRPr="00EA365A" w:rsidRDefault="00953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3F25" w:rsidRPr="00EA365A" w:rsidRDefault="00953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3F25" w:rsidRPr="00EA365A" w:rsidRDefault="00953F25">
      <w:pPr>
        <w:pStyle w:val="Standard"/>
        <w:spacing w:after="0" w:line="240" w:lineRule="auto"/>
        <w:jc w:val="both"/>
        <w:rPr>
          <w:sz w:val="26"/>
          <w:szCs w:val="26"/>
        </w:rPr>
      </w:pPr>
      <w:r w:rsidRPr="00EA365A">
        <w:rPr>
          <w:sz w:val="26"/>
          <w:szCs w:val="26"/>
        </w:rPr>
        <w:t>Глав</w:t>
      </w:r>
      <w:r w:rsidR="00EA365A">
        <w:rPr>
          <w:sz w:val="26"/>
          <w:szCs w:val="26"/>
        </w:rPr>
        <w:t xml:space="preserve">а </w:t>
      </w:r>
      <w:r w:rsidRPr="00EA365A">
        <w:rPr>
          <w:sz w:val="26"/>
          <w:szCs w:val="26"/>
        </w:rPr>
        <w:t xml:space="preserve"> администрации</w:t>
      </w:r>
    </w:p>
    <w:p w:rsidR="00953F25" w:rsidRPr="00EA365A" w:rsidRDefault="00953F25">
      <w:pPr>
        <w:pStyle w:val="Standard"/>
        <w:spacing w:after="0" w:line="240" w:lineRule="auto"/>
        <w:jc w:val="both"/>
        <w:rPr>
          <w:sz w:val="26"/>
          <w:szCs w:val="26"/>
        </w:rPr>
      </w:pPr>
      <w:r w:rsidRPr="00EA365A">
        <w:rPr>
          <w:sz w:val="26"/>
          <w:szCs w:val="26"/>
        </w:rPr>
        <w:t>МО СП «</w:t>
      </w:r>
      <w:r w:rsidR="00EA365A" w:rsidRPr="00EA365A">
        <w:rPr>
          <w:sz w:val="26"/>
          <w:szCs w:val="26"/>
        </w:rPr>
        <w:t>Деревня Воробьево</w:t>
      </w:r>
      <w:r w:rsidRPr="00EA365A">
        <w:rPr>
          <w:sz w:val="26"/>
          <w:szCs w:val="26"/>
        </w:rPr>
        <w:t>»</w:t>
      </w:r>
      <w:r w:rsidRPr="00EA365A">
        <w:rPr>
          <w:sz w:val="26"/>
          <w:szCs w:val="26"/>
        </w:rPr>
        <w:tab/>
      </w:r>
      <w:r w:rsidRPr="00EA365A">
        <w:rPr>
          <w:sz w:val="26"/>
          <w:szCs w:val="26"/>
        </w:rPr>
        <w:tab/>
      </w:r>
      <w:r w:rsidRPr="00EA365A">
        <w:rPr>
          <w:sz w:val="26"/>
          <w:szCs w:val="26"/>
        </w:rPr>
        <w:tab/>
      </w:r>
      <w:r w:rsidRPr="00EA365A">
        <w:rPr>
          <w:sz w:val="26"/>
          <w:szCs w:val="26"/>
        </w:rPr>
        <w:tab/>
      </w:r>
      <w:r w:rsidRPr="00EA365A">
        <w:rPr>
          <w:sz w:val="26"/>
          <w:szCs w:val="26"/>
        </w:rPr>
        <w:tab/>
      </w:r>
      <w:r w:rsidRPr="00EA365A">
        <w:rPr>
          <w:sz w:val="26"/>
          <w:szCs w:val="26"/>
        </w:rPr>
        <w:tab/>
      </w:r>
      <w:r w:rsidR="00EA365A">
        <w:rPr>
          <w:sz w:val="26"/>
          <w:szCs w:val="26"/>
        </w:rPr>
        <w:t>Е.И.Артемова</w:t>
      </w:r>
    </w:p>
    <w:p w:rsidR="00953F25" w:rsidRPr="00EA365A" w:rsidRDefault="00953F25" w:rsidP="00EA365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/>
          <w:sz w:val="20"/>
          <w:szCs w:val="20"/>
        </w:rPr>
      </w:pPr>
      <w:r w:rsidRPr="00EA365A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  <w:r w:rsidRPr="00EA365A">
        <w:rPr>
          <w:rFonts w:ascii="Times New Roman" w:eastAsia="Times New Roman" w:hAnsi="Times New Roman"/>
          <w:sz w:val="20"/>
          <w:szCs w:val="20"/>
        </w:rPr>
        <w:lastRenderedPageBreak/>
        <w:t>Приложение 1</w:t>
      </w:r>
    </w:p>
    <w:p w:rsidR="00953F25" w:rsidRPr="00EA365A" w:rsidRDefault="00953F25" w:rsidP="00EA365A">
      <w:pPr>
        <w:pStyle w:val="af"/>
        <w:shd w:val="clear" w:color="auto" w:fill="FFFFFF"/>
        <w:tabs>
          <w:tab w:val="right" w:pos="9355"/>
        </w:tabs>
        <w:spacing w:before="0" w:beforeAutospacing="0" w:after="0" w:afterAutospacing="0" w:line="240" w:lineRule="atLeast"/>
        <w:ind w:left="3828"/>
        <w:jc w:val="right"/>
        <w:rPr>
          <w:sz w:val="20"/>
          <w:szCs w:val="20"/>
        </w:rPr>
      </w:pPr>
      <w:r w:rsidRPr="00EA365A">
        <w:rPr>
          <w:sz w:val="20"/>
          <w:szCs w:val="20"/>
        </w:rPr>
        <w:t>к Постановлению администрации</w:t>
      </w:r>
    </w:p>
    <w:p w:rsidR="00953F25" w:rsidRPr="00EA365A" w:rsidRDefault="00953F25" w:rsidP="00EA365A">
      <w:pPr>
        <w:pStyle w:val="af"/>
        <w:shd w:val="clear" w:color="auto" w:fill="FFFFFF"/>
        <w:spacing w:before="0" w:beforeAutospacing="0" w:after="0" w:afterAutospacing="0" w:line="240" w:lineRule="atLeast"/>
        <w:ind w:left="3828"/>
        <w:jc w:val="right"/>
        <w:rPr>
          <w:sz w:val="20"/>
          <w:szCs w:val="20"/>
        </w:rPr>
      </w:pPr>
      <w:r w:rsidRPr="00EA365A">
        <w:rPr>
          <w:sz w:val="20"/>
          <w:szCs w:val="20"/>
        </w:rPr>
        <w:t>сельского поселения «</w:t>
      </w:r>
      <w:r w:rsidR="00EA365A" w:rsidRPr="00EA365A">
        <w:rPr>
          <w:sz w:val="20"/>
          <w:szCs w:val="20"/>
        </w:rPr>
        <w:t>Деревня Воробьево</w:t>
      </w:r>
      <w:r w:rsidRPr="00EA365A">
        <w:rPr>
          <w:sz w:val="20"/>
          <w:szCs w:val="20"/>
        </w:rPr>
        <w:t>»</w:t>
      </w:r>
    </w:p>
    <w:p w:rsidR="00953F25" w:rsidRPr="00EA365A" w:rsidRDefault="00953F25" w:rsidP="00EA365A">
      <w:pPr>
        <w:pStyle w:val="af"/>
        <w:shd w:val="clear" w:color="auto" w:fill="FFFFFF"/>
        <w:spacing w:before="0" w:beforeAutospacing="0" w:after="0" w:afterAutospacing="0" w:line="240" w:lineRule="atLeast"/>
        <w:ind w:left="3828"/>
        <w:jc w:val="right"/>
        <w:rPr>
          <w:sz w:val="20"/>
          <w:szCs w:val="20"/>
        </w:rPr>
      </w:pPr>
      <w:r w:rsidRPr="00EA365A">
        <w:rPr>
          <w:sz w:val="20"/>
          <w:szCs w:val="20"/>
        </w:rPr>
        <w:t xml:space="preserve">от </w:t>
      </w:r>
      <w:r w:rsidR="007729D4">
        <w:rPr>
          <w:sz w:val="20"/>
          <w:szCs w:val="20"/>
        </w:rPr>
        <w:t>________ №  _______</w:t>
      </w:r>
    </w:p>
    <w:p w:rsidR="00953F25" w:rsidRPr="00EA365A" w:rsidRDefault="00953F25" w:rsidP="00EA365A">
      <w:pPr>
        <w:spacing w:after="0" w:line="24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3F25" w:rsidRPr="00EA365A" w:rsidRDefault="00953F25" w:rsidP="00EA365A">
      <w:pPr>
        <w:spacing w:after="0" w:line="24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3F25" w:rsidRPr="00EA365A" w:rsidRDefault="00953F2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ПРОГРАММА</w:t>
      </w:r>
    </w:p>
    <w:p w:rsidR="00953F25" w:rsidRPr="00EA365A" w:rsidRDefault="00953F2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профилактики рисков причинения вреда (ущерба)</w:t>
      </w:r>
    </w:p>
    <w:p w:rsidR="00953F25" w:rsidRPr="00EA365A" w:rsidRDefault="00953F2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 xml:space="preserve">охраняемым законом ценностям в рамках </w:t>
      </w:r>
      <w:proofErr w:type="gramStart"/>
      <w:r w:rsidRPr="00EA365A">
        <w:rPr>
          <w:rFonts w:ascii="Times New Roman" w:eastAsia="Times New Roman" w:hAnsi="Times New Roman"/>
          <w:sz w:val="26"/>
          <w:szCs w:val="26"/>
        </w:rPr>
        <w:t>муниципального</w:t>
      </w:r>
      <w:proofErr w:type="gramEnd"/>
    </w:p>
    <w:p w:rsidR="00953F25" w:rsidRPr="00EA365A" w:rsidRDefault="00953F2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 xml:space="preserve">контроля в сфере благоустройства на территории сельского поселения </w:t>
      </w:r>
    </w:p>
    <w:p w:rsidR="00953F25" w:rsidRPr="00EA365A" w:rsidRDefault="00953F2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«</w:t>
      </w:r>
      <w:r w:rsidR="00EA365A" w:rsidRPr="00EA365A">
        <w:rPr>
          <w:rFonts w:ascii="Times New Roman" w:eastAsia="Times New Roman" w:hAnsi="Times New Roman"/>
          <w:sz w:val="26"/>
          <w:szCs w:val="26"/>
        </w:rPr>
        <w:t>Деревня Воробьево</w:t>
      </w:r>
      <w:r w:rsidRPr="00EA365A">
        <w:rPr>
          <w:rFonts w:ascii="Times New Roman" w:eastAsia="Times New Roman" w:hAnsi="Times New Roman"/>
          <w:sz w:val="26"/>
          <w:szCs w:val="26"/>
        </w:rPr>
        <w:t>» на 2024 год</w:t>
      </w:r>
    </w:p>
    <w:p w:rsidR="00953F25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953F25" w:rsidRPr="00EA365A" w:rsidRDefault="00953F2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Раздел 1. Анализ текущего состояния осуществления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b/>
          <w:bCs/>
          <w:sz w:val="26"/>
          <w:szCs w:val="26"/>
        </w:rPr>
        <w:t> 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EA365A">
        <w:rPr>
          <w:rFonts w:ascii="Times New Roman" w:eastAsia="Times New Roman" w:hAnsi="Times New Roman"/>
          <w:sz w:val="26"/>
          <w:szCs w:val="26"/>
        </w:rPr>
        <w:t>1.1.Муниципальный контроль в сфере благоустройства на территории сельского поселения «</w:t>
      </w:r>
      <w:r w:rsidR="00EA365A" w:rsidRPr="00EA365A">
        <w:rPr>
          <w:rFonts w:ascii="Times New Roman" w:eastAsia="Times New Roman" w:hAnsi="Times New Roman"/>
          <w:sz w:val="26"/>
          <w:szCs w:val="26"/>
        </w:rPr>
        <w:t>Деревня Воробьево</w:t>
      </w:r>
      <w:r w:rsidRPr="00EA365A">
        <w:rPr>
          <w:rFonts w:ascii="Times New Roman" w:eastAsia="Times New Roman" w:hAnsi="Times New Roman"/>
          <w:sz w:val="26"/>
          <w:szCs w:val="26"/>
        </w:rPr>
        <w:t>»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</w:t>
      </w:r>
      <w:proofErr w:type="gramEnd"/>
      <w:r w:rsidRPr="00EA365A">
        <w:rPr>
          <w:rFonts w:ascii="Times New Roman" w:eastAsia="Times New Roman" w:hAnsi="Times New Roman"/>
          <w:sz w:val="26"/>
          <w:szCs w:val="26"/>
        </w:rPr>
        <w:t xml:space="preserve"> Федерации», Федеральным законом от 06.10.2003 </w:t>
      </w:r>
      <w:hyperlink r:id="rId6" w:tgtFrame="_blank" w:history="1">
        <w:r w:rsidRPr="00EA365A">
          <w:rPr>
            <w:rFonts w:ascii="Times New Roman" w:eastAsia="Times New Roman" w:hAnsi="Times New Roman"/>
            <w:sz w:val="26"/>
            <w:szCs w:val="26"/>
          </w:rPr>
          <w:t>№ 131-ФЗ</w:t>
        </w:r>
      </w:hyperlink>
      <w:r w:rsidRPr="00EA365A">
        <w:rPr>
          <w:rFonts w:ascii="Times New Roman" w:eastAsia="Times New Roman" w:hAnsi="Times New Roman"/>
          <w:sz w:val="26"/>
          <w:szCs w:val="26"/>
        </w:rPr>
        <w:t xml:space="preserve"> «</w:t>
      </w:r>
      <w:hyperlink r:id="rId7" w:tgtFrame="_blank" w:history="1">
        <w:r w:rsidRPr="00EA365A">
          <w:rPr>
            <w:rFonts w:ascii="Times New Roman" w:eastAsia="Times New Roman" w:hAnsi="Times New Roman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EA365A">
        <w:rPr>
          <w:rFonts w:ascii="Times New Roman" w:eastAsia="Times New Roman" w:hAnsi="Times New Roman"/>
          <w:sz w:val="26"/>
          <w:szCs w:val="26"/>
        </w:rPr>
        <w:t xml:space="preserve"> Федерации», </w:t>
      </w:r>
      <w:hyperlink r:id="rId8" w:tgtFrame="_blank" w:history="1">
        <w:r w:rsidRPr="00EA365A">
          <w:rPr>
            <w:rFonts w:ascii="Times New Roman" w:eastAsia="Times New Roman" w:hAnsi="Times New Roman"/>
            <w:sz w:val="26"/>
            <w:szCs w:val="26"/>
          </w:rPr>
          <w:t>Уставом</w:t>
        </w:r>
      </w:hyperlink>
      <w:r w:rsidRPr="00EA365A">
        <w:rPr>
          <w:rFonts w:ascii="Times New Roman" w:eastAsia="Times New Roman" w:hAnsi="Times New Roman"/>
          <w:sz w:val="26"/>
          <w:szCs w:val="26"/>
        </w:rPr>
        <w:t xml:space="preserve"> сельского поселения «</w:t>
      </w:r>
      <w:r w:rsidR="00EA365A" w:rsidRPr="00EA365A">
        <w:rPr>
          <w:rFonts w:ascii="Times New Roman" w:eastAsia="Times New Roman" w:hAnsi="Times New Roman"/>
          <w:sz w:val="26"/>
          <w:szCs w:val="26"/>
        </w:rPr>
        <w:t>Деревня Воробьево</w:t>
      </w:r>
      <w:r w:rsidRPr="00EA365A">
        <w:rPr>
          <w:rFonts w:ascii="Times New Roman" w:eastAsia="Times New Roman" w:hAnsi="Times New Roman"/>
          <w:sz w:val="26"/>
          <w:szCs w:val="26"/>
        </w:rPr>
        <w:t>».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Муниципальный контроль в сфере благоустройства на территории сельского поселения «</w:t>
      </w:r>
      <w:r w:rsidR="00EA365A" w:rsidRPr="00EA365A">
        <w:rPr>
          <w:rFonts w:ascii="Times New Roman" w:eastAsia="Times New Roman" w:hAnsi="Times New Roman"/>
          <w:sz w:val="26"/>
          <w:szCs w:val="26"/>
        </w:rPr>
        <w:t>Деревня Воробьево</w:t>
      </w:r>
      <w:r w:rsidRPr="00EA365A">
        <w:rPr>
          <w:rFonts w:ascii="Times New Roman" w:eastAsia="Times New Roman" w:hAnsi="Times New Roman"/>
          <w:sz w:val="26"/>
          <w:szCs w:val="26"/>
        </w:rPr>
        <w:t>» осуществляет администрация сельского поселения «</w:t>
      </w:r>
      <w:r w:rsidR="00EA365A" w:rsidRPr="00EA365A">
        <w:rPr>
          <w:rFonts w:ascii="Times New Roman" w:eastAsia="Times New Roman" w:hAnsi="Times New Roman"/>
          <w:sz w:val="26"/>
          <w:szCs w:val="26"/>
        </w:rPr>
        <w:t>Деревня Воробьево</w:t>
      </w:r>
      <w:r w:rsidRPr="00EA365A">
        <w:rPr>
          <w:rFonts w:ascii="Times New Roman" w:eastAsia="Times New Roman" w:hAnsi="Times New Roman"/>
          <w:sz w:val="26"/>
          <w:szCs w:val="26"/>
        </w:rPr>
        <w:t>» (далее – орган муниципального контроля).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EA365A">
        <w:rPr>
          <w:rFonts w:ascii="Times New Roman" w:eastAsia="Times New Roman" w:hAnsi="Times New Roman"/>
          <w:sz w:val="26"/>
          <w:szCs w:val="26"/>
        </w:rPr>
        <w:t>В соответствии с Положением о муниципальном контроле в сфере благоустройства на территории сельского поселения «</w:t>
      </w:r>
      <w:r w:rsidR="00EA365A" w:rsidRPr="00EA365A">
        <w:rPr>
          <w:rFonts w:ascii="Times New Roman" w:eastAsia="Times New Roman" w:hAnsi="Times New Roman"/>
          <w:sz w:val="26"/>
          <w:szCs w:val="26"/>
        </w:rPr>
        <w:t>Деревня Воробьево</w:t>
      </w:r>
      <w:r w:rsidRPr="00EA365A">
        <w:rPr>
          <w:rFonts w:ascii="Times New Roman" w:eastAsia="Times New Roman" w:hAnsi="Times New Roman"/>
          <w:sz w:val="26"/>
          <w:szCs w:val="26"/>
        </w:rPr>
        <w:t>» (далее Положение о контроле), муниципальный контроль в сфере благоустройства осуществляется в форме проведения внеплановых проверок соблюдения Правил благоустройства территории муниципального образования сельское поселение «</w:t>
      </w:r>
      <w:r w:rsidR="00EA365A" w:rsidRPr="00EA365A">
        <w:rPr>
          <w:rFonts w:ascii="Times New Roman" w:eastAsia="Times New Roman" w:hAnsi="Times New Roman"/>
          <w:sz w:val="26"/>
          <w:szCs w:val="26"/>
        </w:rPr>
        <w:t>Деревня Воробьево</w:t>
      </w:r>
      <w:r w:rsidRPr="00EA365A">
        <w:rPr>
          <w:rFonts w:ascii="Times New Roman" w:eastAsia="Times New Roman" w:hAnsi="Times New Roman"/>
          <w:sz w:val="26"/>
          <w:szCs w:val="26"/>
        </w:rPr>
        <w:t>», требований к обеспечению доступности для инвалидов объектов социальной, инженерной и транспортной инфраструктур и предоставляемых услуг, информирования и консультирования физических</w:t>
      </w:r>
      <w:proofErr w:type="gramEnd"/>
      <w:r w:rsidRPr="00EA365A">
        <w:rPr>
          <w:rFonts w:ascii="Times New Roman" w:eastAsia="Times New Roman" w:hAnsi="Times New Roman"/>
          <w:sz w:val="26"/>
          <w:szCs w:val="26"/>
        </w:rPr>
        <w:t xml:space="preserve"> и юридических лиц, проживающих и (или) осуществляющих деятельность на территории сельского поселения «</w:t>
      </w:r>
      <w:r w:rsidR="00EA365A" w:rsidRPr="00EA365A">
        <w:rPr>
          <w:rFonts w:ascii="Times New Roman" w:eastAsia="Times New Roman" w:hAnsi="Times New Roman"/>
          <w:sz w:val="26"/>
          <w:szCs w:val="26"/>
        </w:rPr>
        <w:t>Деревня Воробьево</w:t>
      </w:r>
      <w:r w:rsidRPr="00EA365A">
        <w:rPr>
          <w:rFonts w:ascii="Times New Roman" w:eastAsia="Times New Roman" w:hAnsi="Times New Roman"/>
          <w:sz w:val="26"/>
          <w:szCs w:val="26"/>
        </w:rPr>
        <w:t>», об установленных Правилах благоустройства.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В рамках муниципального контроля в сфере благоустройства осуществляется выявление и предупреждение правонарушений в области благоустройства территории сельского поселения «</w:t>
      </w:r>
      <w:r w:rsidR="00EA365A" w:rsidRPr="00EA365A">
        <w:rPr>
          <w:rFonts w:ascii="Times New Roman" w:eastAsia="Times New Roman" w:hAnsi="Times New Roman"/>
          <w:sz w:val="26"/>
          <w:szCs w:val="26"/>
        </w:rPr>
        <w:t>Деревня Воробьево</w:t>
      </w:r>
      <w:r w:rsidRPr="00EA365A">
        <w:rPr>
          <w:rFonts w:ascii="Times New Roman" w:eastAsia="Times New Roman" w:hAnsi="Times New Roman"/>
          <w:sz w:val="26"/>
          <w:szCs w:val="26"/>
        </w:rPr>
        <w:t>».</w:t>
      </w:r>
    </w:p>
    <w:p w:rsidR="00953F25" w:rsidRPr="00EA365A" w:rsidRDefault="00953F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За текущий период 2023 года в рамках осуществления муниципального контроля в сфере благоустройства внеплановые контрольные (надзорные) мероприятия на территории сельского поселения «</w:t>
      </w:r>
      <w:r w:rsidR="00EA365A" w:rsidRPr="00EA365A">
        <w:rPr>
          <w:rFonts w:ascii="Times New Roman" w:eastAsia="Times New Roman" w:hAnsi="Times New Roman"/>
          <w:sz w:val="26"/>
          <w:szCs w:val="26"/>
        </w:rPr>
        <w:t>Деревня Воробьево</w:t>
      </w:r>
      <w:r w:rsidRPr="00EA365A">
        <w:rPr>
          <w:rFonts w:ascii="Times New Roman" w:eastAsia="Times New Roman" w:hAnsi="Times New Roman"/>
          <w:sz w:val="26"/>
          <w:szCs w:val="26"/>
        </w:rPr>
        <w:t>» не проводились, в связи с отсутствием оснований.</w:t>
      </w:r>
    </w:p>
    <w:p w:rsidR="00953F25" w:rsidRPr="00EA365A" w:rsidRDefault="00953F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 xml:space="preserve">В части проведения мероприятий по контролю без взаимодействия с контролируемыми лицами в течение года проводились рейды по проверке </w:t>
      </w:r>
      <w:proofErr w:type="gramStart"/>
      <w:r w:rsidRPr="00EA365A">
        <w:rPr>
          <w:rFonts w:ascii="Times New Roman" w:eastAsia="Times New Roman" w:hAnsi="Times New Roman"/>
          <w:sz w:val="26"/>
          <w:szCs w:val="26"/>
        </w:rPr>
        <w:t>соблюдения обязательных требований Правил благоустройства территории сельского</w:t>
      </w:r>
      <w:proofErr w:type="gramEnd"/>
      <w:r w:rsidRPr="00EA365A">
        <w:rPr>
          <w:rFonts w:ascii="Times New Roman" w:eastAsia="Times New Roman" w:hAnsi="Times New Roman"/>
          <w:sz w:val="26"/>
          <w:szCs w:val="26"/>
        </w:rPr>
        <w:t xml:space="preserve"> поселения «</w:t>
      </w:r>
      <w:r w:rsidR="00EA365A" w:rsidRPr="00EA365A">
        <w:rPr>
          <w:rFonts w:ascii="Times New Roman" w:eastAsia="Times New Roman" w:hAnsi="Times New Roman"/>
          <w:sz w:val="26"/>
          <w:szCs w:val="26"/>
        </w:rPr>
        <w:t>Деревня Воробьево</w:t>
      </w:r>
      <w:r w:rsidRPr="00EA365A">
        <w:rPr>
          <w:rFonts w:ascii="Times New Roman" w:eastAsia="Times New Roman" w:hAnsi="Times New Roman"/>
          <w:sz w:val="26"/>
          <w:szCs w:val="26"/>
        </w:rPr>
        <w:t xml:space="preserve">» с целью улучшения санитарного состояния и соблюдения Правил благоустройства территории сельского поселения. В случае выявления при проведении </w:t>
      </w:r>
      <w:proofErr w:type="gramStart"/>
      <w:r w:rsidRPr="00EA365A">
        <w:rPr>
          <w:rFonts w:ascii="Times New Roman" w:eastAsia="Times New Roman" w:hAnsi="Times New Roman"/>
          <w:sz w:val="26"/>
          <w:szCs w:val="26"/>
        </w:rPr>
        <w:lastRenderedPageBreak/>
        <w:t>рейдов нарушений требований Правил благоустройства</w:t>
      </w:r>
      <w:proofErr w:type="gramEnd"/>
      <w:r w:rsidRPr="00EA365A">
        <w:rPr>
          <w:rFonts w:ascii="Times New Roman" w:eastAsia="Times New Roman" w:hAnsi="Times New Roman"/>
          <w:sz w:val="26"/>
          <w:szCs w:val="26"/>
        </w:rPr>
        <w:t xml:space="preserve"> предпринимались соответствующие меры по их пресечению.</w:t>
      </w:r>
    </w:p>
    <w:p w:rsidR="00953F25" w:rsidRPr="00EA365A" w:rsidRDefault="00953F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1.2. В текущем периоде 2023 года в рамках профилактических действий осуществлены следующие мероприятия:</w:t>
      </w:r>
    </w:p>
    <w:p w:rsidR="00953F25" w:rsidRPr="00EA365A" w:rsidRDefault="00953F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- обеспечено размещение на официальном сайте органов местного самоуправления сельского поселения «</w:t>
      </w:r>
      <w:r w:rsidR="00EA365A" w:rsidRPr="00EA365A">
        <w:rPr>
          <w:rFonts w:ascii="Times New Roman" w:eastAsia="Times New Roman" w:hAnsi="Times New Roman"/>
          <w:sz w:val="26"/>
          <w:szCs w:val="26"/>
        </w:rPr>
        <w:t>Деревня Воробьево</w:t>
      </w:r>
      <w:r w:rsidRPr="00EA365A">
        <w:rPr>
          <w:rFonts w:ascii="Times New Roman" w:eastAsia="Times New Roman" w:hAnsi="Times New Roman"/>
          <w:sz w:val="26"/>
          <w:szCs w:val="26"/>
        </w:rPr>
        <w:t xml:space="preserve">» в сети «Интернет» сведений, содержащих обязательные требования, оценка соблюдения которых является предметом муниципального контроля, путем размещения </w:t>
      </w:r>
      <w:r w:rsidR="00EA365A" w:rsidRPr="00EA365A">
        <w:rPr>
          <w:rFonts w:ascii="Times New Roman" w:eastAsia="Times New Roman" w:hAnsi="Times New Roman"/>
          <w:sz w:val="26"/>
          <w:szCs w:val="26"/>
        </w:rPr>
        <w:t>перечня</w:t>
      </w:r>
      <w:r w:rsidRPr="00EA365A">
        <w:rPr>
          <w:rFonts w:ascii="Times New Roman" w:eastAsia="Times New Roman" w:hAnsi="Times New Roman"/>
          <w:sz w:val="26"/>
          <w:szCs w:val="26"/>
          <w:shd w:val="clear" w:color="auto" w:fill="FFFFFF"/>
        </w:rPr>
        <w:t>  нормативных правовых актов, содержащих обязательные требования, а также текстов соответствующих нормативных правовых актов;</w:t>
      </w:r>
    </w:p>
    <w:p w:rsidR="00953F25" w:rsidRPr="00EA365A" w:rsidRDefault="00953F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EA365A">
        <w:rPr>
          <w:rFonts w:ascii="Times New Roman" w:eastAsia="Times New Roman" w:hAnsi="Times New Roman"/>
          <w:sz w:val="26"/>
          <w:szCs w:val="26"/>
          <w:shd w:val="clear" w:color="auto" w:fill="FFFFFF"/>
        </w:rPr>
        <w:t>- осуществлено и</w:t>
      </w:r>
      <w:r w:rsidRPr="00EA365A">
        <w:rPr>
          <w:rFonts w:ascii="Times New Roman" w:eastAsia="Times New Roman" w:hAnsi="Times New Roman"/>
          <w:sz w:val="26"/>
          <w:szCs w:val="26"/>
        </w:rPr>
        <w:t>нформирование физических и юридических лиц по вопросам соблюдения обязательных требований посредством размещения и поддержания в актуальном состоянии на официальном сайте органов местного самоуправления сельского поселения «</w:t>
      </w:r>
      <w:r w:rsidR="00EA365A" w:rsidRPr="00EA365A">
        <w:rPr>
          <w:rFonts w:ascii="Times New Roman" w:eastAsia="Times New Roman" w:hAnsi="Times New Roman"/>
          <w:sz w:val="26"/>
          <w:szCs w:val="26"/>
        </w:rPr>
        <w:t>Деревня Воробьево</w:t>
      </w:r>
      <w:r w:rsidRPr="00EA365A">
        <w:rPr>
          <w:rFonts w:ascii="Times New Roman" w:eastAsia="Times New Roman" w:hAnsi="Times New Roman"/>
          <w:sz w:val="26"/>
          <w:szCs w:val="26"/>
        </w:rPr>
        <w:t>» в сети «Интернет» текстов нормативных правовых актов, регулирующих осуществление муниципального контроля в сфере благоустройства, сведений об изменениях, внесенных в нормативные правовые акты, регулирующие осуществление муниципального контроля в сфере благоустройства, информации о мерах</w:t>
      </w:r>
      <w:proofErr w:type="gramEnd"/>
      <w:r w:rsidRPr="00EA365A">
        <w:rPr>
          <w:rFonts w:ascii="Times New Roman" w:eastAsia="Times New Roman" w:hAnsi="Times New Roman"/>
          <w:sz w:val="26"/>
          <w:szCs w:val="26"/>
        </w:rPr>
        <w:t xml:space="preserve"> ответственности, применяемых при нарушении обязательных требований, а также </w:t>
      </w:r>
      <w:r w:rsidRPr="00EA365A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обобщения практики осуществления муниципального </w:t>
      </w:r>
      <w:proofErr w:type="gramStart"/>
      <w:r w:rsidRPr="00EA365A">
        <w:rPr>
          <w:rFonts w:ascii="Times New Roman" w:eastAsia="Times New Roman" w:hAnsi="Times New Roman"/>
          <w:sz w:val="26"/>
          <w:szCs w:val="26"/>
          <w:shd w:val="clear" w:color="auto" w:fill="FFFFFF"/>
        </w:rPr>
        <w:t>контроля за</w:t>
      </w:r>
      <w:proofErr w:type="gramEnd"/>
      <w:r w:rsidRPr="00EA365A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 соблюдением Правил благоустройства и размещения ее на официальном сайте</w:t>
      </w:r>
      <w:r w:rsidRPr="00EA365A">
        <w:rPr>
          <w:rFonts w:ascii="Times New Roman" w:eastAsia="Times New Roman" w:hAnsi="Times New Roman"/>
          <w:sz w:val="26"/>
          <w:szCs w:val="26"/>
        </w:rPr>
        <w:t>.</w:t>
      </w:r>
    </w:p>
    <w:p w:rsidR="00953F25" w:rsidRPr="00EA365A" w:rsidRDefault="00953F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Консультирование контролируемых лиц и их представителей не осуществлялось в связи с тем, что контролируемые лица и их представители в текущем периоде 2023 года по вопросам, связанным с организацией и осуществлением муниципального контроля не обращались.</w:t>
      </w:r>
    </w:p>
    <w:p w:rsidR="00953F25" w:rsidRPr="00EA365A" w:rsidRDefault="00953F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мероприятий и способствует побуждению к добросовестности и повышению ответственности контролируемых лиц, снижению количества выявляемых нарушений обязательных требований муниципальных правовых актов в сфере благоустройства.</w:t>
      </w:r>
    </w:p>
    <w:p w:rsidR="00953F25" w:rsidRPr="00EA365A" w:rsidRDefault="00953F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1.3. К проблемам, на решение которых направлена Программа профилактики, относятся случаи:</w:t>
      </w:r>
    </w:p>
    <w:p w:rsidR="00953F25" w:rsidRPr="00EA365A" w:rsidRDefault="00953F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1) ненадлежащего содержания и уборки прилегающих территорий;</w:t>
      </w:r>
    </w:p>
    <w:p w:rsidR="00953F25" w:rsidRPr="00EA365A" w:rsidRDefault="00953F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2) складирования твердых коммунальных отходов вне выделенных для такого складирования мест;</w:t>
      </w:r>
    </w:p>
    <w:p w:rsidR="00953F25" w:rsidRPr="00EA365A" w:rsidRDefault="00953F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3) выгула животных и выпаса сельскохозяйственных животных и птиц на территориях общего пользования.</w:t>
      </w:r>
    </w:p>
    <w:p w:rsidR="00953F25" w:rsidRPr="00EA365A" w:rsidRDefault="00953F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стремления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среды, а также отсутствие представления о размерах административных штрафов, подлежащих уплате в случае нарушения Правил благоустройства.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 xml:space="preserve">Таким образом, Программа профилактики направлена на решение проблемы предупреждения нарушений обязательных требований и повышения правовой </w:t>
      </w:r>
      <w:proofErr w:type="gramStart"/>
      <w:r w:rsidRPr="00EA365A">
        <w:rPr>
          <w:rFonts w:ascii="Times New Roman" w:eastAsia="Times New Roman" w:hAnsi="Times New Roman"/>
          <w:sz w:val="26"/>
          <w:szCs w:val="26"/>
        </w:rPr>
        <w:t>грамотности</w:t>
      </w:r>
      <w:proofErr w:type="gramEnd"/>
      <w:r w:rsidRPr="00EA365A">
        <w:rPr>
          <w:rFonts w:ascii="Times New Roman" w:eastAsia="Times New Roman" w:hAnsi="Times New Roman"/>
          <w:sz w:val="26"/>
          <w:szCs w:val="26"/>
        </w:rPr>
        <w:t xml:space="preserve">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 </w:t>
      </w:r>
    </w:p>
    <w:p w:rsidR="00953F25" w:rsidRPr="00EA365A" w:rsidRDefault="00953F2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lastRenderedPageBreak/>
        <w:t>Раздел 2. Ц</w:t>
      </w:r>
      <w:r w:rsidRPr="00EA365A">
        <w:rPr>
          <w:rFonts w:ascii="Times New Roman" w:eastAsia="Times New Roman" w:hAnsi="Times New Roman"/>
          <w:sz w:val="26"/>
          <w:szCs w:val="26"/>
          <w:shd w:val="clear" w:color="auto" w:fill="FFFFFF"/>
        </w:rPr>
        <w:t>ели и задачи реализации программы профилактики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b/>
          <w:bCs/>
          <w:sz w:val="26"/>
          <w:szCs w:val="26"/>
        </w:rPr>
        <w:t> 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 xml:space="preserve">2.1. Настоящая Программа разработана на 2024 год и </w:t>
      </w:r>
      <w:r w:rsidRPr="00EA365A">
        <w:rPr>
          <w:rFonts w:ascii="Times New Roman" w:eastAsia="Times New Roman" w:hAnsi="Times New Roman"/>
          <w:sz w:val="26"/>
          <w:szCs w:val="26"/>
          <w:shd w:val="clear" w:color="auto" w:fill="FFFFFF"/>
        </w:rPr>
        <w:t>направлена на достижение следующих основных целей: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 xml:space="preserve">- создание условий </w:t>
      </w:r>
      <w:proofErr w:type="gramStart"/>
      <w:r w:rsidRPr="00EA365A">
        <w:rPr>
          <w:rFonts w:ascii="Times New Roman" w:eastAsia="Times New Roman" w:hAnsi="Times New Roman"/>
          <w:sz w:val="26"/>
          <w:szCs w:val="26"/>
        </w:rPr>
        <w:t>для</w:t>
      </w:r>
      <w:proofErr w:type="gramEnd"/>
      <w:r w:rsidRPr="00EA365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EA365A">
        <w:rPr>
          <w:rFonts w:ascii="Times New Roman" w:eastAsia="Times New Roman" w:hAnsi="Times New Roman"/>
          <w:sz w:val="26"/>
          <w:szCs w:val="26"/>
        </w:rPr>
        <w:t>доведение</w:t>
      </w:r>
      <w:proofErr w:type="gramEnd"/>
      <w:r w:rsidRPr="00EA365A">
        <w:rPr>
          <w:rFonts w:ascii="Times New Roman" w:eastAsia="Times New Roman" w:hAnsi="Times New Roman"/>
          <w:sz w:val="26"/>
          <w:szCs w:val="26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2.2. Задачами реализации программы являются: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- укрепление системы профилактики нарушений обязательных требований в сфере благоустройства;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 </w:t>
      </w:r>
    </w:p>
    <w:p w:rsidR="00953F25" w:rsidRPr="00EA365A" w:rsidRDefault="00953F25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Раздел 3. П</w:t>
      </w:r>
      <w:r w:rsidRPr="00EA365A">
        <w:rPr>
          <w:rFonts w:ascii="Times New Roman" w:eastAsia="Times New Roman" w:hAnsi="Times New Roman"/>
          <w:sz w:val="26"/>
          <w:szCs w:val="26"/>
          <w:shd w:val="clear" w:color="auto" w:fill="FFFFFF"/>
        </w:rPr>
        <w:t>еречень профилактических мероприятий, сроки (периодичность) их проведения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 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- информирование;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- консультирование.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 </w:t>
      </w:r>
    </w:p>
    <w:tbl>
      <w:tblPr>
        <w:tblW w:w="10598" w:type="dxa"/>
        <w:tblCellMar>
          <w:left w:w="0" w:type="dxa"/>
          <w:right w:w="0" w:type="dxa"/>
        </w:tblCellMar>
        <w:tblLook w:val="0000"/>
      </w:tblPr>
      <w:tblGrid>
        <w:gridCol w:w="567"/>
        <w:gridCol w:w="6130"/>
        <w:gridCol w:w="1943"/>
        <w:gridCol w:w="1958"/>
      </w:tblGrid>
      <w:tr w:rsidR="00953F25" w:rsidRPr="00EA365A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proofErr w:type="spellStart"/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953F25" w:rsidRPr="00EA365A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</w:tr>
      <w:tr w:rsidR="00953F25" w:rsidRPr="00EA365A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Информирование.</w:t>
            </w:r>
          </w:p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Размещение на официальном сайте органов местного самоуправления сельского поселения «</w:t>
            </w:r>
            <w:r w:rsidR="00EA365A" w:rsidRPr="00EA365A">
              <w:rPr>
                <w:rFonts w:ascii="Times New Roman" w:eastAsia="Times New Roman" w:hAnsi="Times New Roman"/>
                <w:sz w:val="26"/>
                <w:szCs w:val="26"/>
              </w:rPr>
              <w:t>Деревня Воробьево</w:t>
            </w: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» в сети «Интернет» соответствующих сведений,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Весь период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EA365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Эксперт </w:t>
            </w:r>
            <w:r w:rsidR="00953F25" w:rsidRPr="00EA365A">
              <w:rPr>
                <w:rFonts w:ascii="Times New Roman" w:eastAsia="Times New Roman" w:hAnsi="Times New Roman"/>
                <w:sz w:val="26"/>
                <w:szCs w:val="26"/>
              </w:rPr>
              <w:t>администрации сельского поселения «</w:t>
            </w: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Деревня Воробьево</w:t>
            </w:r>
            <w:r w:rsidR="00953F25" w:rsidRPr="00EA365A">
              <w:rPr>
                <w:rFonts w:ascii="Times New Roman" w:eastAsia="Times New Roman" w:hAnsi="Times New Roman"/>
                <w:sz w:val="26"/>
                <w:szCs w:val="26"/>
              </w:rPr>
              <w:t xml:space="preserve">» </w:t>
            </w:r>
          </w:p>
        </w:tc>
      </w:tr>
      <w:tr w:rsidR="00953F25" w:rsidRPr="00EA365A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Информирование физических и юридических лиц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СМИ и (или) иными способами.</w:t>
            </w:r>
          </w:p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</w:t>
            </w: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В течение года, по мере необходимости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EA365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Эксперт </w:t>
            </w:r>
            <w:r w:rsidR="00953F25" w:rsidRPr="00EA365A">
              <w:rPr>
                <w:rFonts w:ascii="Times New Roman" w:eastAsia="Times New Roman" w:hAnsi="Times New Roman"/>
                <w:sz w:val="26"/>
                <w:szCs w:val="26"/>
              </w:rPr>
              <w:t>администрации сельского поселения «</w:t>
            </w: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Деревня Воробьево</w:t>
            </w:r>
            <w:r w:rsidR="00953F25" w:rsidRPr="00EA365A">
              <w:rPr>
                <w:rFonts w:ascii="Times New Roman" w:eastAsia="Times New Roman" w:hAnsi="Times New Roman"/>
                <w:sz w:val="26"/>
                <w:szCs w:val="26"/>
              </w:rPr>
              <w:t xml:space="preserve">» </w:t>
            </w:r>
          </w:p>
        </w:tc>
      </w:tr>
      <w:tr w:rsidR="00953F25" w:rsidRPr="00EA365A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Консультирование в устной (по телефону, на личном приеме либо в ходе проведения профилактического мероприятия, контрольного (надзорного) мероприятия) либо письменной форме контролируемых лиц или их представителей по вопросам:</w:t>
            </w:r>
          </w:p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1) организация и осуществление муниципального контроля;</w:t>
            </w:r>
          </w:p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 xml:space="preserve">2) порядок осуществления профилактических, контрольных (надзорных) мероприятий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В течение года по мере поступления обращений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EA365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Эксперт </w:t>
            </w:r>
            <w:r w:rsidR="00953F25" w:rsidRPr="00EA365A">
              <w:rPr>
                <w:rFonts w:ascii="Times New Roman" w:eastAsia="Times New Roman" w:hAnsi="Times New Roman"/>
                <w:sz w:val="26"/>
                <w:szCs w:val="26"/>
              </w:rPr>
              <w:t>администрации и специалист администрации сельского поселения «</w:t>
            </w: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Деревня Воробьево</w:t>
            </w:r>
            <w:r w:rsidR="00953F25" w:rsidRPr="00EA365A">
              <w:rPr>
                <w:rFonts w:ascii="Times New Roman" w:eastAsia="Times New Roman" w:hAnsi="Times New Roman"/>
                <w:sz w:val="26"/>
                <w:szCs w:val="26"/>
              </w:rPr>
              <w:t xml:space="preserve">» </w:t>
            </w:r>
          </w:p>
        </w:tc>
      </w:tr>
    </w:tbl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 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Раздел 4. Показатели результативности и эффективности Программы:</w:t>
      </w:r>
    </w:p>
    <w:p w:rsidR="00953F25" w:rsidRPr="00EA365A" w:rsidRDefault="00953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 </w:t>
      </w:r>
    </w:p>
    <w:tbl>
      <w:tblPr>
        <w:tblW w:w="10596" w:type="dxa"/>
        <w:tblCellMar>
          <w:left w:w="0" w:type="dxa"/>
          <w:right w:w="0" w:type="dxa"/>
        </w:tblCellMar>
        <w:tblLook w:val="0000"/>
      </w:tblPr>
      <w:tblGrid>
        <w:gridCol w:w="8328"/>
        <w:gridCol w:w="2268"/>
      </w:tblGrid>
      <w:tr w:rsidR="00953F25" w:rsidRPr="00EA365A">
        <w:tc>
          <w:tcPr>
            <w:tcW w:w="8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Значение показателя</w:t>
            </w:r>
          </w:p>
        </w:tc>
      </w:tr>
      <w:tr w:rsidR="00953F25" w:rsidRPr="00EA365A">
        <w:tc>
          <w:tcPr>
            <w:tcW w:w="8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не менее 60 % опрошенных</w:t>
            </w:r>
          </w:p>
        </w:tc>
      </w:tr>
      <w:tr w:rsidR="00953F25" w:rsidRPr="00EA365A">
        <w:tc>
          <w:tcPr>
            <w:tcW w:w="8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Понятность обязательных требований, их однозначное толкование подконтрольными субъектами и должностными лицами муниципального контроля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не менее 60 % опрошенных</w:t>
            </w:r>
          </w:p>
        </w:tc>
      </w:tr>
      <w:tr w:rsidR="00953F25" w:rsidRPr="00EA365A">
        <w:tc>
          <w:tcPr>
            <w:tcW w:w="8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не менее 60 % опрошенных</w:t>
            </w:r>
          </w:p>
        </w:tc>
      </w:tr>
      <w:tr w:rsidR="00953F25" w:rsidRPr="00EA365A">
        <w:tc>
          <w:tcPr>
            <w:tcW w:w="8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 xml:space="preserve">Выполнение профилактических мероприятий, </w:t>
            </w:r>
            <w:proofErr w:type="gramStart"/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согласно раздела</w:t>
            </w:r>
            <w:proofErr w:type="gramEnd"/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 xml:space="preserve"> 3 настоящей Программы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25" w:rsidRPr="00EA365A" w:rsidRDefault="00953F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365A">
              <w:rPr>
                <w:rFonts w:ascii="Times New Roman" w:eastAsia="Times New Roman" w:hAnsi="Times New Roman"/>
                <w:sz w:val="26"/>
                <w:szCs w:val="26"/>
              </w:rPr>
              <w:t>100% мероприятий, предусмотренных разд. 3 настоящей Программы</w:t>
            </w:r>
          </w:p>
        </w:tc>
      </w:tr>
    </w:tbl>
    <w:p w:rsidR="00953F25" w:rsidRPr="00EA365A" w:rsidRDefault="00953F2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 </w:t>
      </w:r>
    </w:p>
    <w:p w:rsidR="00953F25" w:rsidRPr="00EA365A" w:rsidRDefault="00953F2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A365A">
        <w:rPr>
          <w:rFonts w:ascii="Times New Roman" w:eastAsia="Times New Roman" w:hAnsi="Times New Roman"/>
          <w:sz w:val="26"/>
          <w:szCs w:val="26"/>
        </w:rPr>
        <w:t> </w:t>
      </w:r>
    </w:p>
    <w:p w:rsidR="00953F25" w:rsidRPr="00EA365A" w:rsidRDefault="00953F25">
      <w:pPr>
        <w:spacing w:after="0"/>
        <w:rPr>
          <w:rFonts w:ascii="Times New Roman" w:hAnsi="Times New Roman"/>
          <w:sz w:val="26"/>
          <w:szCs w:val="26"/>
        </w:rPr>
      </w:pPr>
    </w:p>
    <w:p w:rsidR="00953F25" w:rsidRPr="00EA365A" w:rsidRDefault="00953F2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3F25" w:rsidRPr="00EA365A" w:rsidRDefault="00953F2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953F25" w:rsidRPr="00EA365A" w:rsidSect="00C5579A">
      <w:pgSz w:w="11906" w:h="16838"/>
      <w:pgMar w:top="937" w:right="567" w:bottom="851" w:left="1134" w:header="142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4D4D"/>
    <w:rsid w:val="000116B0"/>
    <w:rsid w:val="000266FB"/>
    <w:rsid w:val="000B669D"/>
    <w:rsid w:val="000D2818"/>
    <w:rsid w:val="00124CF8"/>
    <w:rsid w:val="001642FD"/>
    <w:rsid w:val="001E322B"/>
    <w:rsid w:val="001F794A"/>
    <w:rsid w:val="00214DF7"/>
    <w:rsid w:val="00231100"/>
    <w:rsid w:val="0025216E"/>
    <w:rsid w:val="00252A10"/>
    <w:rsid w:val="00276538"/>
    <w:rsid w:val="002C67DA"/>
    <w:rsid w:val="002F0953"/>
    <w:rsid w:val="002F0B67"/>
    <w:rsid w:val="00300AF1"/>
    <w:rsid w:val="00305C3D"/>
    <w:rsid w:val="003105A9"/>
    <w:rsid w:val="00356CDB"/>
    <w:rsid w:val="00386F2E"/>
    <w:rsid w:val="0038774A"/>
    <w:rsid w:val="00391579"/>
    <w:rsid w:val="003B1BB3"/>
    <w:rsid w:val="003C0AE8"/>
    <w:rsid w:val="004134A7"/>
    <w:rsid w:val="00442839"/>
    <w:rsid w:val="00485C1F"/>
    <w:rsid w:val="004B1A32"/>
    <w:rsid w:val="004B2B0D"/>
    <w:rsid w:val="004B3F2E"/>
    <w:rsid w:val="004E2AF5"/>
    <w:rsid w:val="00501FF1"/>
    <w:rsid w:val="00514D15"/>
    <w:rsid w:val="005362D5"/>
    <w:rsid w:val="00554DEB"/>
    <w:rsid w:val="005675D7"/>
    <w:rsid w:val="0058729B"/>
    <w:rsid w:val="005B2E2E"/>
    <w:rsid w:val="005B7C50"/>
    <w:rsid w:val="005C6529"/>
    <w:rsid w:val="005D11E2"/>
    <w:rsid w:val="006224D7"/>
    <w:rsid w:val="00633F66"/>
    <w:rsid w:val="00635C5E"/>
    <w:rsid w:val="006538B6"/>
    <w:rsid w:val="00667031"/>
    <w:rsid w:val="006A1EE3"/>
    <w:rsid w:val="006B731D"/>
    <w:rsid w:val="006D7C7C"/>
    <w:rsid w:val="006E256D"/>
    <w:rsid w:val="006E2F12"/>
    <w:rsid w:val="007130D3"/>
    <w:rsid w:val="00755E91"/>
    <w:rsid w:val="007729D4"/>
    <w:rsid w:val="007F3852"/>
    <w:rsid w:val="00814786"/>
    <w:rsid w:val="00817D72"/>
    <w:rsid w:val="008257F0"/>
    <w:rsid w:val="0084214E"/>
    <w:rsid w:val="0088265C"/>
    <w:rsid w:val="00883021"/>
    <w:rsid w:val="00896494"/>
    <w:rsid w:val="008A0818"/>
    <w:rsid w:val="008D2B6C"/>
    <w:rsid w:val="008F478A"/>
    <w:rsid w:val="008F6ABD"/>
    <w:rsid w:val="009235B4"/>
    <w:rsid w:val="00947A64"/>
    <w:rsid w:val="009515AD"/>
    <w:rsid w:val="009524CD"/>
    <w:rsid w:val="00953F25"/>
    <w:rsid w:val="009653BF"/>
    <w:rsid w:val="0099323A"/>
    <w:rsid w:val="009A5D61"/>
    <w:rsid w:val="00A13A99"/>
    <w:rsid w:val="00A35CBE"/>
    <w:rsid w:val="00A42569"/>
    <w:rsid w:val="00A94411"/>
    <w:rsid w:val="00AF4965"/>
    <w:rsid w:val="00B00AEA"/>
    <w:rsid w:val="00B02471"/>
    <w:rsid w:val="00B32C23"/>
    <w:rsid w:val="00B375C9"/>
    <w:rsid w:val="00B91E21"/>
    <w:rsid w:val="00B94F06"/>
    <w:rsid w:val="00B9699A"/>
    <w:rsid w:val="00BB212F"/>
    <w:rsid w:val="00BC4D4D"/>
    <w:rsid w:val="00BC5703"/>
    <w:rsid w:val="00BD1210"/>
    <w:rsid w:val="00C01660"/>
    <w:rsid w:val="00C5579A"/>
    <w:rsid w:val="00C64F3F"/>
    <w:rsid w:val="00C94B96"/>
    <w:rsid w:val="00C97C75"/>
    <w:rsid w:val="00CB5FC5"/>
    <w:rsid w:val="00D000F6"/>
    <w:rsid w:val="00D327AE"/>
    <w:rsid w:val="00D57BB9"/>
    <w:rsid w:val="00D6057B"/>
    <w:rsid w:val="00D67BAF"/>
    <w:rsid w:val="00D807A0"/>
    <w:rsid w:val="00DA75BF"/>
    <w:rsid w:val="00DC67F4"/>
    <w:rsid w:val="00DE2961"/>
    <w:rsid w:val="00DE4BBF"/>
    <w:rsid w:val="00DF4A90"/>
    <w:rsid w:val="00E33B67"/>
    <w:rsid w:val="00E6396D"/>
    <w:rsid w:val="00E650F2"/>
    <w:rsid w:val="00E76DB9"/>
    <w:rsid w:val="00E82CE7"/>
    <w:rsid w:val="00E901A3"/>
    <w:rsid w:val="00E97A16"/>
    <w:rsid w:val="00EA365A"/>
    <w:rsid w:val="00EC2FD0"/>
    <w:rsid w:val="00ED4173"/>
    <w:rsid w:val="00ED78DC"/>
    <w:rsid w:val="00EE1B73"/>
    <w:rsid w:val="00F26DE2"/>
    <w:rsid w:val="00F656AF"/>
    <w:rsid w:val="00F75D6A"/>
    <w:rsid w:val="00F7738C"/>
    <w:rsid w:val="00FA0C1B"/>
    <w:rsid w:val="00FC4C79"/>
    <w:rsid w:val="00FF2AC8"/>
    <w:rsid w:val="1D027F3F"/>
    <w:rsid w:val="506D2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header" w:semiHidden="0"/>
    <w:lsdException w:name="footer" w:semiHidden="0"/>
    <w:lsdException w:name="caption" w:uiPriority="35" w:qFormat="1"/>
    <w:lsdException w:name="footnote reference" w:semiHidden="0"/>
    <w:lsdException w:name="Title" w:semiHidden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C5579A"/>
    <w:rPr>
      <w:vertAlign w:val="superscript"/>
    </w:rPr>
  </w:style>
  <w:style w:type="character" w:styleId="a4">
    <w:name w:val="Strong"/>
    <w:uiPriority w:val="22"/>
    <w:qFormat/>
    <w:rsid w:val="00C5579A"/>
    <w:rPr>
      <w:b/>
      <w:bCs/>
    </w:rPr>
  </w:style>
  <w:style w:type="paragraph" w:styleId="a5">
    <w:name w:val="Balloon Text"/>
    <w:basedOn w:val="a"/>
    <w:link w:val="a6"/>
    <w:uiPriority w:val="99"/>
    <w:unhideWhenUsed/>
    <w:rsid w:val="00C557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5579A"/>
    <w:rPr>
      <w:rFonts w:ascii="Tahoma" w:hAnsi="Tahoma" w:cs="Tahoma"/>
      <w:sz w:val="16"/>
      <w:szCs w:val="16"/>
      <w:lang w:eastAsia="en-US"/>
    </w:rPr>
  </w:style>
  <w:style w:type="paragraph" w:styleId="a7">
    <w:name w:val="footnote text"/>
    <w:basedOn w:val="a"/>
    <w:link w:val="a8"/>
    <w:uiPriority w:val="99"/>
    <w:unhideWhenUsed/>
    <w:rsid w:val="00C5579A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C5579A"/>
    <w:rPr>
      <w:lang w:eastAsia="en-US"/>
    </w:rPr>
  </w:style>
  <w:style w:type="paragraph" w:styleId="a9">
    <w:name w:val="header"/>
    <w:basedOn w:val="a"/>
    <w:link w:val="aa"/>
    <w:uiPriority w:val="99"/>
    <w:unhideWhenUsed/>
    <w:rsid w:val="00C557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5579A"/>
    <w:rPr>
      <w:sz w:val="22"/>
      <w:szCs w:val="22"/>
      <w:lang w:eastAsia="en-US"/>
    </w:rPr>
  </w:style>
  <w:style w:type="paragraph" w:styleId="ab">
    <w:name w:val="Title"/>
    <w:basedOn w:val="a"/>
    <w:link w:val="ac"/>
    <w:uiPriority w:val="99"/>
    <w:qFormat/>
    <w:rsid w:val="00C5579A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</w:rPr>
  </w:style>
  <w:style w:type="character" w:customStyle="1" w:styleId="ac">
    <w:name w:val="Название Знак"/>
    <w:link w:val="ab"/>
    <w:uiPriority w:val="99"/>
    <w:rsid w:val="00C5579A"/>
    <w:rPr>
      <w:rFonts w:ascii="Times New Roman" w:eastAsia="Times New Roman" w:hAnsi="Times New Roman"/>
      <w:b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C557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C5579A"/>
    <w:rPr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C55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C55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C5579A"/>
    <w:pPr>
      <w:ind w:left="720"/>
      <w:contextualSpacing/>
    </w:pPr>
  </w:style>
  <w:style w:type="paragraph" w:customStyle="1" w:styleId="Standard">
    <w:name w:val="Standard"/>
    <w:rsid w:val="00C5579A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Calibri"/>
      <w:kern w:val="3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0518E4E-345C-4A22-929F-29B8637EEE8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avo-search.minjust.ru/bigs/showDocument.html?id=96E20C02-1B12-465A-B64C-24AA9227000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12020</CharactersWithSpaces>
  <SharedDoc>false</SharedDoc>
  <HLinks>
    <vt:vector size="36" baseType="variant">
      <vt:variant>
        <vt:i4>655368</vt:i4>
      </vt:variant>
      <vt:variant>
        <vt:i4>15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7995437</vt:i4>
      </vt:variant>
      <vt:variant>
        <vt:i4>12</vt:i4>
      </vt:variant>
      <vt:variant>
        <vt:i4>0</vt:i4>
      </vt:variant>
      <vt:variant>
        <vt:i4>5</vt:i4>
      </vt:variant>
      <vt:variant>
        <vt:lpwstr>https://pravo-search.minjust.ru/bigs/showDocument.html?id=70518E4E-345C-4A22-929F-29B8637EEE8D</vt:lpwstr>
      </vt:variant>
      <vt:variant>
        <vt:lpwstr/>
      </vt:variant>
      <vt:variant>
        <vt:i4>8060970</vt:i4>
      </vt:variant>
      <vt:variant>
        <vt:i4>9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8060970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8060970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Костерина Оксана Евгеньевна</dc:creator>
  <cp:lastModifiedBy>1</cp:lastModifiedBy>
  <cp:revision>4</cp:revision>
  <cp:lastPrinted>2023-10-03T12:06:00Z</cp:lastPrinted>
  <dcterms:created xsi:type="dcterms:W3CDTF">2023-10-09T08:44:00Z</dcterms:created>
  <dcterms:modified xsi:type="dcterms:W3CDTF">2023-10-13T10:05:00Z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44D06F0933C74A36A6FAC37521D28907_13</vt:lpwstr>
  </property>
</Properties>
</file>