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EA" w:rsidRPr="007C6122" w:rsidRDefault="009311EA" w:rsidP="009311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C6122">
        <w:rPr>
          <w:rFonts w:ascii="Times New Roman" w:hAnsi="Times New Roman"/>
          <w:b/>
          <w:sz w:val="32"/>
          <w:szCs w:val="32"/>
        </w:rPr>
        <w:t>К</w:t>
      </w:r>
      <w:proofErr w:type="gramEnd"/>
      <w:r w:rsidRPr="007C6122">
        <w:rPr>
          <w:rFonts w:ascii="Times New Roman" w:hAnsi="Times New Roman"/>
          <w:b/>
          <w:sz w:val="32"/>
          <w:szCs w:val="32"/>
        </w:rPr>
        <w:t xml:space="preserve"> А Л У Ж С К А Я  О Б Л А С Т Ь</w:t>
      </w:r>
    </w:p>
    <w:p w:rsidR="009311EA" w:rsidRPr="007C6122" w:rsidRDefault="009311EA" w:rsidP="009311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6122">
        <w:rPr>
          <w:rFonts w:ascii="Times New Roman" w:hAnsi="Times New Roman"/>
          <w:b/>
          <w:sz w:val="32"/>
          <w:szCs w:val="32"/>
        </w:rPr>
        <w:t xml:space="preserve">МАЛОЯРОСЛАВЕЦКИЙ РАЙОН  </w:t>
      </w:r>
    </w:p>
    <w:p w:rsidR="009311EA" w:rsidRPr="007C6122" w:rsidRDefault="009311EA" w:rsidP="009311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СЕЛЬСКАЯ ДУМА</w:t>
      </w:r>
    </w:p>
    <w:p w:rsidR="009311EA" w:rsidRPr="007C6122" w:rsidRDefault="009311EA" w:rsidP="009311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6122">
        <w:rPr>
          <w:rFonts w:ascii="Times New Roman" w:hAnsi="Times New Roman"/>
          <w:b/>
          <w:sz w:val="32"/>
          <w:szCs w:val="32"/>
        </w:rPr>
        <w:t xml:space="preserve"> СЕЛЬСКОГО ПОСЕЛЕНИЯ «ДЕРЕВНЯ </w:t>
      </w:r>
      <w:r>
        <w:rPr>
          <w:rFonts w:ascii="Times New Roman" w:hAnsi="Times New Roman"/>
          <w:b/>
          <w:sz w:val="32"/>
          <w:szCs w:val="32"/>
        </w:rPr>
        <w:t>ВОРОБЬ</w:t>
      </w:r>
      <w:r w:rsidRPr="007C6122">
        <w:rPr>
          <w:rFonts w:ascii="Times New Roman" w:hAnsi="Times New Roman"/>
          <w:b/>
          <w:sz w:val="32"/>
          <w:szCs w:val="32"/>
        </w:rPr>
        <w:t>ЕВО»</w:t>
      </w:r>
    </w:p>
    <w:p w:rsidR="009311EA" w:rsidRPr="007C6122" w:rsidRDefault="006B1299" w:rsidP="009311EA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pict>
          <v:line id="_x0000_s1026" style="position:absolute;left:0;text-align:left;z-index:251660288" from="-9.5pt,13.15pt" to="512.5pt,13.15pt" strokeweight="4.5pt">
            <v:stroke linestyle="thickThin"/>
            <w10:wrap type="square"/>
          </v:line>
        </w:pict>
      </w:r>
    </w:p>
    <w:p w:rsidR="009311EA" w:rsidRDefault="009311EA" w:rsidP="00931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632F2F" w:rsidRDefault="009311EA" w:rsidP="00B67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9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 </w:t>
      </w:r>
      <w:r w:rsidR="007B044F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7B044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9E69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9E69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="007B04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9E69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 </w:t>
      </w:r>
      <w:r w:rsidR="007B04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18б</w:t>
      </w:r>
    </w:p>
    <w:p w:rsidR="00B67676" w:rsidRPr="00B67676" w:rsidRDefault="00B67676" w:rsidP="00B67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44F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Об утверждении Положения </w:t>
      </w:r>
    </w:p>
    <w:p w:rsidR="00B021D9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</w:t>
      </w:r>
      <w:r w:rsidR="007B044F" w:rsidRPr="007B044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муниципальном контроле </w:t>
      </w:r>
    </w:p>
    <w:p w:rsidR="007B044F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</w:t>
      </w:r>
      <w:r w:rsidR="00B021D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7B044F" w:rsidRPr="007B044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сфере </w:t>
      </w: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благоустройства</w:t>
      </w:r>
      <w:r w:rsidR="007B044F" w:rsidRPr="007B044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</w:t>
      </w:r>
      <w:r w:rsidR="007B044F" w:rsidRPr="007B044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т</w:t>
      </w: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ерритории</w:t>
      </w:r>
      <w:r w:rsidR="007B044F" w:rsidRPr="007B044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</w:p>
    <w:p w:rsidR="009311EA" w:rsidRPr="009311EA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сельского</w:t>
      </w:r>
      <w:r w:rsidR="007B044F" w:rsidRPr="007B044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поселения «</w:t>
      </w:r>
      <w:r w:rsidR="007B044F" w:rsidRPr="007B044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Деревня Воробьево</w:t>
      </w: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»</w:t>
      </w:r>
    </w:p>
    <w:p w:rsidR="007B044F" w:rsidRDefault="007B044F" w:rsidP="009311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6"/>
          <w:szCs w:val="16"/>
          <w:lang w:eastAsia="ru-RU"/>
        </w:rPr>
      </w:pPr>
    </w:p>
    <w:p w:rsidR="007B044F" w:rsidRDefault="007B044F" w:rsidP="00B676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ru-RU"/>
        </w:rPr>
      </w:pPr>
    </w:p>
    <w:p w:rsidR="009311EA" w:rsidRPr="009311EA" w:rsidRDefault="009311EA" w:rsidP="00B67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соответствии с Федеральный закон от 31 июля 2020 г. N 248-ФЗ "О</w:t>
      </w:r>
    </w:p>
    <w:p w:rsidR="009311EA" w:rsidRPr="009311EA" w:rsidRDefault="009311EA" w:rsidP="00B67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государственном контроле (надзоре) и муниципальном контроле в </w:t>
      </w:r>
      <w:proofErr w:type="gramStart"/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Российской</w:t>
      </w:r>
      <w:proofErr w:type="gramEnd"/>
    </w:p>
    <w:p w:rsidR="007B044F" w:rsidRDefault="009311EA" w:rsidP="00B6767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ru-RU"/>
        </w:rPr>
      </w:pP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Федерации", руководствуясь статьей 14 Федерального закона от 06.10.2003 №131-ФЗ «Об</w:t>
      </w:r>
      <w:r w:rsidR="007B044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общих принципах организации местного самоуправления в Российской Федерации»</w:t>
      </w:r>
      <w:r w:rsidR="007B044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</w:p>
    <w:p w:rsidR="007B044F" w:rsidRPr="007B044F" w:rsidRDefault="007B044F" w:rsidP="007B044F">
      <w:pPr>
        <w:tabs>
          <w:tab w:val="left" w:pos="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B044F">
        <w:rPr>
          <w:rFonts w:ascii="Times New Roman" w:hAnsi="Times New Roman" w:cs="Times New Roman"/>
          <w:b/>
          <w:sz w:val="26"/>
          <w:szCs w:val="26"/>
        </w:rPr>
        <w:t>Сельская Дума сельского  поселения «Деревня Воробьево»</w:t>
      </w:r>
    </w:p>
    <w:p w:rsidR="007B044F" w:rsidRDefault="007B044F" w:rsidP="007B044F">
      <w:pPr>
        <w:spacing w:after="0" w:line="240" w:lineRule="atLeast"/>
        <w:ind w:left="-426" w:right="-1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B044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B676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044F">
        <w:rPr>
          <w:rFonts w:ascii="Times New Roman" w:hAnsi="Times New Roman" w:cs="Times New Roman"/>
          <w:b/>
          <w:sz w:val="26"/>
          <w:szCs w:val="26"/>
        </w:rPr>
        <w:t>Е</w:t>
      </w:r>
      <w:r w:rsidR="00B676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044F">
        <w:rPr>
          <w:rFonts w:ascii="Times New Roman" w:hAnsi="Times New Roman" w:cs="Times New Roman"/>
          <w:b/>
          <w:sz w:val="26"/>
          <w:szCs w:val="26"/>
        </w:rPr>
        <w:t>Ш</w:t>
      </w:r>
      <w:r w:rsidR="00B676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044F">
        <w:rPr>
          <w:rFonts w:ascii="Times New Roman" w:hAnsi="Times New Roman" w:cs="Times New Roman"/>
          <w:b/>
          <w:sz w:val="26"/>
          <w:szCs w:val="26"/>
        </w:rPr>
        <w:t>И</w:t>
      </w:r>
      <w:r w:rsidR="00B676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044F">
        <w:rPr>
          <w:rFonts w:ascii="Times New Roman" w:hAnsi="Times New Roman" w:cs="Times New Roman"/>
          <w:b/>
          <w:sz w:val="26"/>
          <w:szCs w:val="26"/>
        </w:rPr>
        <w:t>Л</w:t>
      </w:r>
      <w:r w:rsidR="00B676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044F">
        <w:rPr>
          <w:rFonts w:ascii="Times New Roman" w:hAnsi="Times New Roman" w:cs="Times New Roman"/>
          <w:b/>
          <w:sz w:val="26"/>
          <w:szCs w:val="26"/>
        </w:rPr>
        <w:t>А:</w:t>
      </w:r>
    </w:p>
    <w:p w:rsidR="00B67676" w:rsidRPr="007B044F" w:rsidRDefault="00B67676" w:rsidP="007B044F">
      <w:pPr>
        <w:spacing w:after="0" w:line="240" w:lineRule="atLeast"/>
        <w:ind w:left="-426"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1EA" w:rsidRPr="009311EA" w:rsidRDefault="009311EA" w:rsidP="00B67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</w:t>
      </w:r>
      <w:r w:rsidR="00B6767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Утвердить прилагаемое Положение о муниципальном контроле в сфере</w:t>
      </w:r>
    </w:p>
    <w:p w:rsidR="009311EA" w:rsidRPr="009311EA" w:rsidRDefault="009311EA" w:rsidP="00B67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благоустройства на территории сельского поселения «</w:t>
      </w:r>
      <w:r w:rsidR="00B6767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Деревня Воробьево</w:t>
      </w: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» (Приложение№1).</w:t>
      </w:r>
    </w:p>
    <w:p w:rsidR="009311EA" w:rsidRPr="009311EA" w:rsidRDefault="009311EA" w:rsidP="00B67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 Настоящее решение вступает в силу с 1 января 2022 года.</w:t>
      </w:r>
    </w:p>
    <w:p w:rsidR="009311EA" w:rsidRPr="009311EA" w:rsidRDefault="009311EA" w:rsidP="00B67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 Настоящее Решение подлежит официальному обнародованию</w:t>
      </w:r>
      <w:r w:rsidR="00B6767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</w:p>
    <w:p w:rsidR="00B67676" w:rsidRDefault="00B67676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B67676" w:rsidRDefault="00B67676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B67676" w:rsidRDefault="00B67676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B67676" w:rsidRDefault="00B67676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9311EA" w:rsidRPr="009311EA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Глава сельского поселения</w:t>
      </w:r>
    </w:p>
    <w:p w:rsidR="009311EA" w:rsidRPr="009311EA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«</w:t>
      </w:r>
      <w:r w:rsidR="00B6767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Деревня Воробьево»                                                            </w:t>
      </w:r>
      <w:r w:rsidRPr="009311E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B6767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Г.Н.Сухова</w:t>
      </w:r>
    </w:p>
    <w:p w:rsidR="009311EA" w:rsidRDefault="009311EA"/>
    <w:p w:rsidR="009311EA" w:rsidRDefault="009311EA"/>
    <w:p w:rsidR="009311EA" w:rsidRDefault="009311EA"/>
    <w:p w:rsidR="009311EA" w:rsidRDefault="009311EA"/>
    <w:p w:rsidR="009311EA" w:rsidRDefault="009311EA"/>
    <w:p w:rsidR="009311EA" w:rsidRDefault="009311EA"/>
    <w:p w:rsidR="009311EA" w:rsidRPr="007C5935" w:rsidRDefault="009311EA" w:rsidP="00B67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lang w:eastAsia="ru-RU"/>
        </w:rPr>
        <w:lastRenderedPageBreak/>
        <w:t>Приложение</w:t>
      </w:r>
    </w:p>
    <w:p w:rsidR="009311EA" w:rsidRPr="007C5935" w:rsidRDefault="009311EA" w:rsidP="00B67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lang w:eastAsia="ru-RU"/>
        </w:rPr>
        <w:t xml:space="preserve">к решению </w:t>
      </w:r>
      <w:r w:rsidR="00B67676" w:rsidRPr="007C5935">
        <w:rPr>
          <w:rFonts w:ascii="Times New Roman" w:eastAsia="Times New Roman" w:hAnsi="Times New Roman" w:cs="Times New Roman"/>
          <w:color w:val="1A1A1A"/>
          <w:lang w:eastAsia="ru-RU"/>
        </w:rPr>
        <w:t>Сельской Думы</w:t>
      </w:r>
    </w:p>
    <w:p w:rsidR="009311EA" w:rsidRPr="007C5935" w:rsidRDefault="009311EA" w:rsidP="00B67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lang w:eastAsia="ru-RU"/>
        </w:rPr>
        <w:t>СП «</w:t>
      </w:r>
      <w:r w:rsidR="00B67676" w:rsidRPr="007C5935">
        <w:rPr>
          <w:rFonts w:ascii="Times New Roman" w:eastAsia="Times New Roman" w:hAnsi="Times New Roman" w:cs="Times New Roman"/>
          <w:color w:val="1A1A1A"/>
          <w:lang w:eastAsia="ru-RU"/>
        </w:rPr>
        <w:t>Деревня Воробьево</w:t>
      </w:r>
      <w:r w:rsidRPr="007C5935">
        <w:rPr>
          <w:rFonts w:ascii="Times New Roman" w:eastAsia="Times New Roman" w:hAnsi="Times New Roman" w:cs="Times New Roman"/>
          <w:color w:val="1A1A1A"/>
          <w:lang w:eastAsia="ru-RU"/>
        </w:rPr>
        <w:t>»</w:t>
      </w:r>
    </w:p>
    <w:p w:rsidR="009311EA" w:rsidRPr="007C5935" w:rsidRDefault="009311EA" w:rsidP="00B676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lang w:eastAsia="ru-RU"/>
        </w:rPr>
        <w:t xml:space="preserve">от </w:t>
      </w:r>
      <w:r w:rsidR="0002097E" w:rsidRPr="007C5935">
        <w:rPr>
          <w:rFonts w:ascii="Times New Roman" w:eastAsia="Times New Roman" w:hAnsi="Times New Roman" w:cs="Times New Roman"/>
          <w:color w:val="1A1A1A"/>
          <w:lang w:eastAsia="ru-RU"/>
        </w:rPr>
        <w:t>10</w:t>
      </w:r>
      <w:r w:rsidRPr="007C5935">
        <w:rPr>
          <w:rFonts w:ascii="Times New Roman" w:eastAsia="Times New Roman" w:hAnsi="Times New Roman" w:cs="Times New Roman"/>
          <w:color w:val="1A1A1A"/>
          <w:lang w:eastAsia="ru-RU"/>
        </w:rPr>
        <w:t xml:space="preserve">.10.2021г № </w:t>
      </w:r>
      <w:r w:rsidR="0002097E" w:rsidRPr="007C5935">
        <w:rPr>
          <w:rFonts w:ascii="Times New Roman" w:eastAsia="Times New Roman" w:hAnsi="Times New Roman" w:cs="Times New Roman"/>
          <w:color w:val="1A1A1A"/>
          <w:lang w:eastAsia="ru-RU"/>
        </w:rPr>
        <w:t>18б</w:t>
      </w:r>
    </w:p>
    <w:p w:rsidR="009311EA" w:rsidRPr="00444A1C" w:rsidRDefault="009311EA" w:rsidP="00020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444A1C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Положение</w:t>
      </w:r>
    </w:p>
    <w:p w:rsidR="009311EA" w:rsidRPr="00444A1C" w:rsidRDefault="009311EA" w:rsidP="00020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444A1C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 муниципальном контроле в сфере благоустройства</w:t>
      </w:r>
    </w:p>
    <w:p w:rsidR="009311EA" w:rsidRPr="00444A1C" w:rsidRDefault="009311EA" w:rsidP="00020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444A1C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на территории сельского поселения «</w:t>
      </w:r>
      <w:r w:rsidR="0002097E" w:rsidRPr="00444A1C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Деревня Воробьево</w:t>
      </w:r>
      <w:r w:rsidRPr="00444A1C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»</w:t>
      </w:r>
    </w:p>
    <w:p w:rsidR="0002097E" w:rsidRDefault="0002097E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9311EA" w:rsidRPr="007C5935" w:rsidRDefault="0002097E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                                               </w:t>
      </w:r>
      <w:r w:rsidR="009311EA" w:rsidRPr="007C5935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I. Общие положения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Настоящее Положение определяет порядок организации и осуществления муниципального</w:t>
      </w:r>
      <w:r w:rsid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контроля в сфере благоустройства на территории сельского поселения «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Деревня Воробьево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»</w:t>
      </w:r>
      <w:r w:rsid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уполномоченным органом местного самоуправления сельского поселения «</w:t>
      </w:r>
      <w:r w:rsid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Деревня Воробьево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».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Органом, уполномоченным на осуществление муниципального контроля в сфере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благоустройства, является поселковая администрация сельского поселения «</w:t>
      </w:r>
      <w:r w:rsid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Деревня Воробьево</w:t>
      </w:r>
      <w:proofErr w:type="gramStart"/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»(</w:t>
      </w:r>
      <w:proofErr w:type="gramEnd"/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далее - Администрация).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Система оценки и управления рисками при осуществлении муниципального контроля в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сфере благоустройства не применяется.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соответствии с частью 2 статьи 61 Федерального закона "О государственном контроле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(надзоре) и муниципальном контроле в Российской Федерации" при осуществлении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муниципального контроля в сфере благоустройства плановые контрольные (надзорные)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мероприятия не проводятся.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соответствии с частью 3 статьи 66 Федерального закона "О государственном контроле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(надзоре) и муниципальном контроле в Российской Федерации" все внеплановые контрольные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(надзорные) мероприятия могут проводиться только после согласования с органами прокуратуры.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Доклад о правоприменительной практике по муниципальному контролю в сфере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благоустройства готовится один раз в год, утверждается постановлением администрации сельского поселения «</w:t>
      </w:r>
      <w:r w:rsid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Деревня Воробьево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» и размещается на официальном сайте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администрации сельского поселения «</w:t>
      </w:r>
      <w:r w:rsid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Деревня Воробьево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» в сети "Интернет" в срок не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позднее 1 июня года, следующего </w:t>
      </w:r>
      <w:proofErr w:type="gramStart"/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</w:t>
      </w:r>
      <w:proofErr w:type="gramEnd"/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отчетным.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gramStart"/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 31 декабря 2023 года Администрация готовит в ходе осуществления муниципального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контроля в сфере благоустройства документы, информирует контролируемых лиц о совершаемых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должностными лицами Администрации действиях и принимаемых решениях, обменивается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документами и сведениями с контролируемыми лицами на бумажном носителе.</w:t>
      </w:r>
      <w:proofErr w:type="gramEnd"/>
    </w:p>
    <w:p w:rsidR="009311EA" w:rsidRPr="007C5935" w:rsidRDefault="007C5935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                                      </w:t>
      </w:r>
      <w:r w:rsidR="009311EA" w:rsidRPr="007C5935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II. Профилактические мероприятия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 рамках осуществления муниципального контроля в сфере благоустройства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Администрация вправе проводить следующие профилактические мероприятия: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1) информирование;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2) объявление предостережения;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3) консультирование;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4) профилактический визит.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7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Консультирование осуществляется по обращениям контролируемых лиц и их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представителей.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8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Консультирование осуществляется должностным лицом Администрации по телефону,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посредством </w:t>
      </w:r>
      <w:proofErr w:type="spellStart"/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видео-конференц-связи</w:t>
      </w:r>
      <w:proofErr w:type="spellEnd"/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на личном приеме либо в ходе проведения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профилактического мероприятия, контрольного (надзорного) мероприятия.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9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По итогам консультирования информация в письменной форме контролируемым лицам и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их представителям не предоставляется, за исключением случаев, когда контролируемое лицо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направит запрос о предоставлении письменного ответа в сроки, установленные Федеральным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законом "О порядке рассмотрения обращений граждан Российской Федерации".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10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Консультирование по однотипным обращениям контролируемых лиц и их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представителей осуществляется посредством размещения на официальном сайте контрольного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(надзорного) органа в сети "Интернет" письменного разъяснения, подписанного уполномоченным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должностным лицом контрольного (надзорного) органа.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11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Контролируемое лицо вправе после получения предостережения о недопустимости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нарушения обязательных требований подать в контрольный (надзорный) орган возражение в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отношении указанного предостережения.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12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Возражение подается в срок не позднее 10 дней со дня получения предостережения.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13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 возражении указываются: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1) наименование юридического лица, фамилия, имя, отчество (при наличии)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индивидуального предпринимателя;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2) идентификационный номер налогоплательщика - юридического лица, индивидуального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предпринимателя;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3) дата и номер предостережения, направленного в адрес юридического лица,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индивидуального предпринимателя;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4) обоснование позиции в отношении указанных в предостережении действий (бездействия)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юридического лица, индивидуального предпринимателя, которые приводят или могут привести к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нарушению обязательных требований, требований, установленных муниципальными правовыми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актами.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14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Возражения направляются юридическим лицом, индивидуальным предпринимателем в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бумажном виде почтовым отправлением в Администрацию, либо в виде электронного документа,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подписанного усиленной квалифицированной электронной подписью индивидуального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предпринимателя, лица,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уполномоченного действовать от имени юридического лица, на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указанный в предостережении адрес электронной 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почты Администрации, либо иными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указанными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предостережении способами.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15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Администрация рассматривает возражения, по итогам рассмотрения направляет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юридическому лицу, индивидуальному предпринимателю в течение 20 рабочих дней со дня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получения возражений ответ в бумажном виде почтовым отправлением, либо в виде электронного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документа, подписанного усиленной квалифицированной электронной подписью.</w:t>
      </w:r>
    </w:p>
    <w:p w:rsidR="009311EA" w:rsidRPr="007C5935" w:rsidRDefault="007C5935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                           </w:t>
      </w:r>
      <w:r w:rsidR="009311EA" w:rsidRPr="007C5935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III. Контрольные (надзорные) мероприятия</w:t>
      </w:r>
    </w:p>
    <w:p w:rsidR="009311EA" w:rsidRPr="0002097E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16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02097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 рамках осуществления муниципального контроля в сфере благоустройства проводятся</w:t>
      </w:r>
    </w:p>
    <w:p w:rsidR="009311EA" w:rsidRPr="007C5935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следующие контрольные (надзорные) мероприятия и соответствующие им контрольные</w:t>
      </w:r>
    </w:p>
    <w:p w:rsidR="009311EA" w:rsidRPr="007C5935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(надзорные) действия:</w:t>
      </w:r>
    </w:p>
    <w:p w:rsidR="009311EA" w:rsidRPr="007C5935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1) инспекционный визит:</w:t>
      </w:r>
    </w:p>
    <w:p w:rsidR="009311EA" w:rsidRPr="007C5935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осмотр;</w:t>
      </w:r>
    </w:p>
    <w:p w:rsidR="009311EA" w:rsidRPr="007C5935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опрос;</w:t>
      </w:r>
    </w:p>
    <w:p w:rsidR="009311EA" w:rsidRPr="007C5935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получение письменных объяснений;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инструментальное обследование;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истребование документов;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2) рейдовый осмотр: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осмотр;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опрос;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получение письменных объяснений;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истребование документов;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инструментальное обследование;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3) документарная проверка: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получение письменных объяснений;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истребование документов;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4) выездная проверка: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осмотр;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опрос;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получение письменных объяснений;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истребование документов;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инструментальное обследование;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5) выездное обследование.</w:t>
      </w:r>
    </w:p>
    <w:p w:rsidR="009311EA" w:rsidRPr="007C5935" w:rsidRDefault="009311EA" w:rsidP="007C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17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проведении контрольных (надзорных) мероприятий, для фиксации инспектором и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лицами, привлекаемыми к совершению контрольных (надзорных) действий, доказательств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нарушений обязательных требований могут использоваться фотосъемка, аудио- и видеозапись,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иные способы фиксации доказательств.</w:t>
      </w:r>
    </w:p>
    <w:p w:rsidR="009311EA" w:rsidRPr="007C5935" w:rsidRDefault="009311EA" w:rsidP="007C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18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gramStart"/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Инспектор и лица, привлекаемые к совершению контрольных (надзорных) действий,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применяющие фотосъемку, аудио- и видеозапись, иные способы фиксации доказательств,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уведомляют лиц, присутствующих при проведении контрольного (надзорного) действия, о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применении соответствующего способа фиксации доказательств.</w:t>
      </w:r>
      <w:proofErr w:type="gramEnd"/>
    </w:p>
    <w:p w:rsidR="009311EA" w:rsidRPr="007C5935" w:rsidRDefault="009311EA" w:rsidP="007C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19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Материалы, полученные в результате применения фотосъемки, аудио- и видеозаписи,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иных способов фиксации доказательств, хранятся вместе с материалами соответствующего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контрольного (надзорного) мероприятия. В случае</w:t>
      </w:r>
      <w:proofErr w:type="gramStart"/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proofErr w:type="gramEnd"/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если материалы, полученные в результате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применения фотосъемки, аудио- и видеозаписи, иных способов фиксации доказательств,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существуют только в электронной форме, такие материалы хранятся в Администрации в течение</w:t>
      </w:r>
    </w:p>
    <w:p w:rsidR="009311EA" w:rsidRPr="007C5935" w:rsidRDefault="009311EA" w:rsidP="007C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сроков хранения материалов соответствующего контрольного (надзорного) мероприятия.</w:t>
      </w:r>
    </w:p>
    <w:p w:rsidR="009311EA" w:rsidRPr="007C5935" w:rsidRDefault="009311EA" w:rsidP="007C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20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Срок проведения выездной проверки не может превышать 10 рабочих дней.</w:t>
      </w:r>
    </w:p>
    <w:p w:rsidR="009311EA" w:rsidRPr="007C5935" w:rsidRDefault="009311EA" w:rsidP="007C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gramStart"/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отношении одного субъекта малого предпринимательства общий срок взаимодействия в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ходе проведения выездной проверки не может превышать 50 часов для малого предприятия и 15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часов для </w:t>
      </w:r>
      <w:proofErr w:type="spellStart"/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микропредприятия</w:t>
      </w:r>
      <w:proofErr w:type="spellEnd"/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за исключением выездной проверки, основанием для проведения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которой является пункт 6 части 1 статьи 57 Федерального закона "О государственном контроле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(надзоре) и муниципальном контроле в Росс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ийской Федерации" и которая для </w:t>
      </w:r>
      <w:proofErr w:type="spellStart"/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микропредприятия</w:t>
      </w:r>
      <w:proofErr w:type="spellEnd"/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 может</w:t>
      </w:r>
      <w:proofErr w:type="gramEnd"/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продолжаться более 50 часов.</w:t>
      </w:r>
    </w:p>
    <w:p w:rsidR="009311EA" w:rsidRPr="007C5935" w:rsidRDefault="009311EA" w:rsidP="007C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21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 случаях, если индивидуальный предприниматель, гражданин, </w:t>
      </w:r>
      <w:proofErr w:type="gramStart"/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являющиеся</w:t>
      </w:r>
      <w:proofErr w:type="gramEnd"/>
    </w:p>
    <w:p w:rsidR="009311EA" w:rsidRPr="007C5935" w:rsidRDefault="009311EA" w:rsidP="007C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контролируемыми лицами, не имеют возможности присутствовать при проведении контрольного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(надзорного) мероприятия в связи с их выездом за пределы </w:t>
      </w:r>
      <w:proofErr w:type="spellStart"/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Малоярославецкого</w:t>
      </w:r>
      <w:proofErr w:type="spellEnd"/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или в связи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 временной нетрудоспособностью, такие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индивидуальный предприниматель, гражданин вправе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представить в Администрацию соответствующую информацию с приложением </w:t>
      </w:r>
      <w:proofErr w:type="gramStart"/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подтверждающих</w:t>
      </w:r>
      <w:proofErr w:type="gramEnd"/>
    </w:p>
    <w:p w:rsidR="009311EA" w:rsidRPr="007C5935" w:rsidRDefault="009311EA" w:rsidP="007C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документов (проездной документ, листок временной нетрудоспособности). В случае поступления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такой информации в Администрацию проведение контрольного (надзорного) мероприятия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переносится на срок, необходимый для устранения обстоятельств, послуживших поводом для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данного обращения индивидуального предпринимателя, гражданина </w:t>
      </w:r>
      <w:proofErr w:type="gramStart"/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</w:t>
      </w:r>
      <w:proofErr w:type="gramEnd"/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контрольный (надзорный)</w:t>
      </w:r>
    </w:p>
    <w:p w:rsidR="009311EA" w:rsidRPr="007C5935" w:rsidRDefault="009311EA" w:rsidP="007C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орган.</w:t>
      </w:r>
    </w:p>
    <w:p w:rsidR="009311EA" w:rsidRPr="007C5935" w:rsidRDefault="009311EA" w:rsidP="007C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22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 случае поступления в Администрацию возражений в отношении акта контрольного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(надзорного) мероприятия, Администрация назначает консультации с контролируемым лицом по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вопросу рассм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отрения поступивших возражений,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которые проводятся не позднее чем в течение 5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рабочих дней со дня поступления возражений. Консультации проводятся в устной форме в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помещении Администрации.</w:t>
      </w:r>
    </w:p>
    <w:p w:rsidR="009311EA" w:rsidRPr="007C5935" w:rsidRDefault="009311EA" w:rsidP="007C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IV. Обжалование решений Администрации, действий (бездействия) ее должностных лиц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23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Контролируемое лицо вправе обратиться с жалобой на решения Администрации,</w:t>
      </w:r>
      <w:r w:rsidR="00444A1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действия (бездействие) ее должностных лиц (далее - жалоба).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24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Жалоба регистрируется уполномоченным работником Администрации в течение 3 дней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 дня ее поступления.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25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Жалоба рассматривается Главой сельского поселения.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26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Жалоба подлежит рассмотрению в срок не более 20 рабочих дней со дня ее регистрации.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случае необходимости запроса дополнительных документов и материалов для рассмотрения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жалобы срок ее рассмотрения может быть продлен Главой сельского поселения не более чем на 20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рабочих дней.</w:t>
      </w:r>
    </w:p>
    <w:p w:rsidR="009311EA" w:rsidRPr="007C5935" w:rsidRDefault="007C5935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</w:t>
      </w:r>
      <w:r w:rsidR="009311EA" w:rsidRPr="007C5935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V. Оценка результативности и эффективности деятельности Администрации</w:t>
      </w:r>
    </w:p>
    <w:p w:rsidR="009311EA" w:rsidRPr="007C5935" w:rsidRDefault="009311EA" w:rsidP="00931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27</w:t>
      </w:r>
      <w:r w:rsidR="00444A1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Устанавливаются следующие показатели результативности и эффективности</w:t>
      </w:r>
    </w:p>
    <w:p w:rsidR="009311EA" w:rsidRPr="007C5935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деятельности Администрации:</w:t>
      </w:r>
    </w:p>
    <w:p w:rsidR="009311EA" w:rsidRPr="007C5935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Наименование показателя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Целевое значение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Формула для расчета</w:t>
      </w:r>
    </w:p>
    <w:p w:rsidR="009311EA" w:rsidRPr="007C5935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Ключевые показатели</w:t>
      </w:r>
      <w:r w:rsidR="00444A1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: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Сумма</w:t>
      </w:r>
      <w:r w:rsidR="00444A1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ущерба, причиненного гражданам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444A1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 более 50 тыс. руб.</w:t>
      </w:r>
      <w:r w:rsidR="00444A1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организациям,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публично-правовым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образованиям, окружающей среде </w:t>
      </w:r>
      <w:proofErr w:type="gramStart"/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</w:t>
      </w:r>
      <w:proofErr w:type="gramEnd"/>
    </w:p>
    <w:p w:rsidR="009311EA" w:rsidRPr="007C5935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gramStart"/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результате нарушения обязательных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требований</w:t>
      </w:r>
      <w:r w:rsidR="00444A1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ндикативные показатели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Эффективность</w:t>
      </w:r>
      <w:r w:rsidR="00444A1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: 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444A1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енее 0,05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444A1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тношение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разности</w:t>
      </w:r>
      <w:r w:rsidR="00444A1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деятельности Администрации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между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причиненным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ущербом</w:t>
      </w:r>
      <w:r w:rsidR="00444A1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предшествующем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периоде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причиненным ущербом</w:t>
      </w:r>
      <w:r w:rsidR="00444A1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текущем периоде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(тыс. руб.) к разности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между расходами на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исполнение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полномочий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предшествующем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периоде и расходами на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исполнение</w:t>
      </w:r>
      <w:proofErr w:type="gramEnd"/>
    </w:p>
    <w:p w:rsidR="009311EA" w:rsidRPr="007C5935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полномочий в текущем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периоде (тыс. руб.)</w:t>
      </w:r>
      <w:r w:rsidR="00444A1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9311EA" w:rsidRPr="007C5935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Количество поступивших</w:t>
      </w:r>
      <w:r w:rsidR="00444A1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: 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444A1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 более 20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Администрацию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заявлений о нарушении обязательных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требований</w:t>
      </w:r>
    </w:p>
    <w:p w:rsidR="009311EA" w:rsidRPr="007C5935" w:rsidRDefault="009311EA" w:rsidP="0044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Сумма возмещенного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 менее 1000 руб.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материального ущерба,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причиненного субъектами хозяйственной</w:t>
      </w:r>
      <w:r w:rsid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C593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деятельности</w:t>
      </w:r>
    </w:p>
    <w:p w:rsidR="009311EA" w:rsidRPr="007C5935" w:rsidRDefault="009311EA">
      <w:pPr>
        <w:rPr>
          <w:rFonts w:ascii="Times New Roman" w:hAnsi="Times New Roman" w:cs="Times New Roman"/>
          <w:sz w:val="26"/>
          <w:szCs w:val="26"/>
        </w:rPr>
      </w:pPr>
    </w:p>
    <w:sectPr w:rsidR="009311EA" w:rsidRPr="007C5935" w:rsidSect="0063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11EA"/>
    <w:rsid w:val="0002097E"/>
    <w:rsid w:val="00046E5B"/>
    <w:rsid w:val="00444A1C"/>
    <w:rsid w:val="00632F2F"/>
    <w:rsid w:val="006B1299"/>
    <w:rsid w:val="007B044F"/>
    <w:rsid w:val="007C5935"/>
    <w:rsid w:val="008B6B59"/>
    <w:rsid w:val="009311EA"/>
    <w:rsid w:val="009E1B94"/>
    <w:rsid w:val="00B021D9"/>
    <w:rsid w:val="00B6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311E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2023-09-04T05:48:00Z</dcterms:created>
  <dcterms:modified xsi:type="dcterms:W3CDTF">2023-09-20T05:53:00Z</dcterms:modified>
</cp:coreProperties>
</file>